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5E7AF2" w14:textId="77777777" w:rsidR="00A12026" w:rsidRPr="00A12026" w:rsidRDefault="009C2F98" w:rsidP="00A12026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                     </w:t>
      </w:r>
      <w:r w:rsidR="00A12026">
        <w:rPr>
          <w:rFonts w:ascii="Arial" w:hAnsi="Arial" w:cs="Arial"/>
          <w:sz w:val="18"/>
          <w:szCs w:val="18"/>
        </w:rPr>
        <w:t xml:space="preserve">  </w:t>
      </w:r>
      <w:r w:rsidR="00A12026" w:rsidRPr="00A12026">
        <w:rPr>
          <w:rFonts w:ascii="Arial" w:hAnsi="Arial" w:cs="Arial"/>
          <w:noProof/>
          <w:sz w:val="18"/>
          <w:szCs w:val="18"/>
          <w:lang w:val="hr-HR" w:eastAsia="hr-HR"/>
        </w:rPr>
        <w:drawing>
          <wp:inline distT="0" distB="0" distL="0" distR="0" wp14:anchorId="164AFD92" wp14:editId="55EE7B44">
            <wp:extent cx="632677" cy="828000"/>
            <wp:effectExtent l="19050" t="0" r="0" b="0"/>
            <wp:docPr id="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77" cy="8280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12026" w:rsidRPr="00A12026">
        <w:rPr>
          <w:rFonts w:ascii="Arial" w:hAnsi="Arial" w:cs="Arial"/>
          <w:sz w:val="18"/>
          <w:szCs w:val="18"/>
        </w:rPr>
        <w:t xml:space="preserve">                                                                              </w:t>
      </w:r>
    </w:p>
    <w:p w14:paraId="1A9F6C03" w14:textId="77777777" w:rsidR="00A12026" w:rsidRPr="00E57EED" w:rsidRDefault="00A12026" w:rsidP="00A12026">
      <w:pPr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           REPUBLIKA HRVATSKA                                                            </w:t>
      </w:r>
    </w:p>
    <w:p w14:paraId="70FF6E40" w14:textId="77777777" w:rsidR="00A12026" w:rsidRPr="00E57EED" w:rsidRDefault="00A12026" w:rsidP="00A12026">
      <w:pPr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>KRAPINSKO-ZAGORSKA ŽUPANIJA</w:t>
      </w:r>
    </w:p>
    <w:p w14:paraId="1235922D" w14:textId="77777777" w:rsidR="00A12026" w:rsidRPr="00E57EED" w:rsidRDefault="00A12026" w:rsidP="00A12026">
      <w:pPr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               GRAD PREGRADA</w:t>
      </w:r>
    </w:p>
    <w:p w14:paraId="2C3584D1" w14:textId="77777777" w:rsidR="00A12026" w:rsidRDefault="00A12026" w:rsidP="00A12026">
      <w:pPr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               GRADONAČELNIK</w:t>
      </w:r>
    </w:p>
    <w:p w14:paraId="1C350FCF" w14:textId="77777777" w:rsidR="00E57EED" w:rsidRPr="00E57EED" w:rsidRDefault="00E57EED" w:rsidP="00A12026">
      <w:pPr>
        <w:rPr>
          <w:sz w:val="24"/>
          <w:szCs w:val="24"/>
          <w:lang w:val="hr-HR"/>
        </w:rPr>
      </w:pPr>
    </w:p>
    <w:p w14:paraId="3AAC2F6C" w14:textId="6E5F56EE" w:rsidR="00A12026" w:rsidRPr="00E90711" w:rsidRDefault="00AC3C2A" w:rsidP="00A12026">
      <w:pPr>
        <w:rPr>
          <w:color w:val="000000" w:themeColor="text1"/>
          <w:sz w:val="24"/>
          <w:szCs w:val="24"/>
          <w:lang w:val="hr-HR"/>
        </w:rPr>
      </w:pPr>
      <w:r w:rsidRPr="00E90711">
        <w:rPr>
          <w:color w:val="000000" w:themeColor="text1"/>
          <w:sz w:val="24"/>
          <w:szCs w:val="24"/>
          <w:lang w:val="hr-HR"/>
        </w:rPr>
        <w:t>Klasa:</w:t>
      </w:r>
      <w:r w:rsidR="00E90711" w:rsidRPr="00E90711">
        <w:rPr>
          <w:color w:val="000000" w:themeColor="text1"/>
          <w:sz w:val="24"/>
          <w:szCs w:val="24"/>
          <w:lang w:val="hr-HR"/>
        </w:rPr>
        <w:t xml:space="preserve"> UP/I-363-03/23-03/26</w:t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  <w:r w:rsidR="00A12026" w:rsidRPr="00E90711">
        <w:rPr>
          <w:color w:val="000000" w:themeColor="text1"/>
          <w:sz w:val="24"/>
          <w:szCs w:val="24"/>
          <w:lang w:val="hr-HR"/>
        </w:rPr>
        <w:tab/>
      </w:r>
    </w:p>
    <w:p w14:paraId="7AA4170D" w14:textId="3338B36A" w:rsidR="00A12026" w:rsidRPr="00E90711" w:rsidRDefault="00A12026" w:rsidP="00A12026">
      <w:pPr>
        <w:rPr>
          <w:color w:val="000000" w:themeColor="text1"/>
          <w:sz w:val="24"/>
          <w:szCs w:val="24"/>
          <w:lang w:val="hr-HR"/>
        </w:rPr>
      </w:pPr>
      <w:proofErr w:type="spellStart"/>
      <w:r w:rsidRPr="00E90711">
        <w:rPr>
          <w:color w:val="000000" w:themeColor="text1"/>
          <w:sz w:val="24"/>
          <w:szCs w:val="24"/>
          <w:lang w:val="hr-HR"/>
        </w:rPr>
        <w:t>UrBroj</w:t>
      </w:r>
      <w:proofErr w:type="spellEnd"/>
      <w:r w:rsidRPr="00E90711">
        <w:rPr>
          <w:color w:val="000000" w:themeColor="text1"/>
          <w:sz w:val="24"/>
          <w:szCs w:val="24"/>
          <w:lang w:val="hr-HR"/>
        </w:rPr>
        <w:t xml:space="preserve">: </w:t>
      </w:r>
      <w:r w:rsidR="00676159" w:rsidRPr="00E90711">
        <w:rPr>
          <w:color w:val="000000" w:themeColor="text1"/>
          <w:sz w:val="24"/>
          <w:szCs w:val="24"/>
          <w:lang w:val="hr-HR"/>
        </w:rPr>
        <w:t>2140-5-02-23-</w:t>
      </w:r>
      <w:r w:rsidR="00AC3C2A" w:rsidRPr="00E90711">
        <w:rPr>
          <w:color w:val="000000" w:themeColor="text1"/>
          <w:sz w:val="24"/>
          <w:szCs w:val="24"/>
          <w:lang w:val="hr-HR"/>
        </w:rPr>
        <w:t>2</w:t>
      </w:r>
    </w:p>
    <w:p w14:paraId="04153F3E" w14:textId="730F5A1F" w:rsidR="00A12026" w:rsidRPr="00E57EED" w:rsidRDefault="00A12026" w:rsidP="00A12026">
      <w:pPr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U Pregradi, </w:t>
      </w:r>
      <w:r w:rsidR="00892EF6">
        <w:rPr>
          <w:sz w:val="24"/>
          <w:szCs w:val="24"/>
          <w:lang w:val="hr-HR"/>
        </w:rPr>
        <w:t>07</w:t>
      </w:r>
      <w:r w:rsidR="00E57EED">
        <w:rPr>
          <w:sz w:val="24"/>
          <w:szCs w:val="24"/>
          <w:lang w:val="hr-HR"/>
        </w:rPr>
        <w:t>.</w:t>
      </w:r>
      <w:r w:rsidR="00892EF6">
        <w:rPr>
          <w:sz w:val="24"/>
          <w:szCs w:val="24"/>
          <w:lang w:val="hr-HR"/>
        </w:rPr>
        <w:t>12</w:t>
      </w:r>
      <w:r w:rsidRPr="00E57EED">
        <w:rPr>
          <w:sz w:val="24"/>
          <w:szCs w:val="24"/>
          <w:lang w:val="hr-HR"/>
        </w:rPr>
        <w:t>.20</w:t>
      </w:r>
      <w:r w:rsidR="00892EF6">
        <w:rPr>
          <w:sz w:val="24"/>
          <w:szCs w:val="24"/>
          <w:lang w:val="hr-HR"/>
        </w:rPr>
        <w:t>23</w:t>
      </w:r>
      <w:r w:rsidRPr="00E57EED">
        <w:rPr>
          <w:sz w:val="24"/>
          <w:szCs w:val="24"/>
          <w:lang w:val="hr-HR"/>
        </w:rPr>
        <w:t>.</w:t>
      </w:r>
    </w:p>
    <w:p w14:paraId="3E27E831" w14:textId="77777777" w:rsidR="00A12026" w:rsidRPr="00E57EED" w:rsidRDefault="00A12026" w:rsidP="00A12026">
      <w:pPr>
        <w:rPr>
          <w:sz w:val="24"/>
          <w:szCs w:val="24"/>
          <w:lang w:val="hr-HR"/>
        </w:rPr>
      </w:pPr>
    </w:p>
    <w:p w14:paraId="1C038242" w14:textId="77777777" w:rsidR="00A12026" w:rsidRPr="00E57EED" w:rsidRDefault="00A12026" w:rsidP="00A12026">
      <w:pPr>
        <w:jc w:val="right"/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  <w:t xml:space="preserve">GRADSKO VIJEĆE </w:t>
      </w:r>
    </w:p>
    <w:p w14:paraId="4DA8EB61" w14:textId="77777777" w:rsidR="00A12026" w:rsidRPr="00E57EED" w:rsidRDefault="00A12026" w:rsidP="00A12026">
      <w:pPr>
        <w:jc w:val="right"/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>GRADA PREGRADE</w:t>
      </w:r>
    </w:p>
    <w:p w14:paraId="645AB410" w14:textId="77777777" w:rsidR="00A12026" w:rsidRPr="00E57EED" w:rsidRDefault="00A12026" w:rsidP="00A12026">
      <w:pPr>
        <w:jc w:val="right"/>
        <w:rPr>
          <w:sz w:val="24"/>
          <w:szCs w:val="24"/>
          <w:lang w:val="hr-HR"/>
        </w:rPr>
      </w:pPr>
    </w:p>
    <w:p w14:paraId="06BAC320" w14:textId="77777777" w:rsidR="00A12026" w:rsidRPr="00E57EED" w:rsidRDefault="00A12026" w:rsidP="00A12026">
      <w:pPr>
        <w:jc w:val="both"/>
        <w:rPr>
          <w:sz w:val="24"/>
          <w:szCs w:val="24"/>
          <w:lang w:val="hr-HR"/>
        </w:rPr>
      </w:pPr>
    </w:p>
    <w:p w14:paraId="45DC5906" w14:textId="77777777" w:rsidR="00A12026" w:rsidRDefault="00A12026" w:rsidP="00A12026">
      <w:pPr>
        <w:ind w:left="1326" w:hanging="1326"/>
        <w:jc w:val="both"/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>Predmet: Prijedlog Odluke o potpunom oslobođenju od plaćanja komunalnog doprinosa</w:t>
      </w:r>
    </w:p>
    <w:p w14:paraId="31501013" w14:textId="066ED44D" w:rsidR="00E57EED" w:rsidRPr="00E57EED" w:rsidRDefault="00E57EED" w:rsidP="00A12026">
      <w:pPr>
        <w:ind w:left="1326" w:hanging="1326"/>
        <w:jc w:val="both"/>
        <w:rPr>
          <w:sz w:val="24"/>
          <w:szCs w:val="24"/>
          <w:lang w:val="hr-HR"/>
        </w:rPr>
      </w:pPr>
      <w:r>
        <w:rPr>
          <w:bCs/>
          <w:color w:val="000000"/>
          <w:sz w:val="24"/>
          <w:szCs w:val="24"/>
          <w:lang w:val="hr-HR"/>
        </w:rPr>
        <w:t xml:space="preserve">               </w:t>
      </w:r>
      <w:r w:rsidR="00C9378A">
        <w:rPr>
          <w:bCs/>
          <w:color w:val="000000"/>
          <w:sz w:val="24"/>
          <w:szCs w:val="24"/>
          <w:lang w:val="hr-HR"/>
        </w:rPr>
        <w:t>Plodine d.d.</w:t>
      </w:r>
    </w:p>
    <w:p w14:paraId="67857B06" w14:textId="77777777" w:rsidR="00A12026" w:rsidRPr="00E57EED" w:rsidRDefault="00A12026" w:rsidP="00A12026">
      <w:pPr>
        <w:ind w:left="1326" w:hanging="1326"/>
        <w:jc w:val="both"/>
        <w:rPr>
          <w:sz w:val="24"/>
          <w:szCs w:val="24"/>
          <w:lang w:val="hr-HR"/>
        </w:rPr>
      </w:pPr>
    </w:p>
    <w:p w14:paraId="06CD7205" w14:textId="77777777" w:rsidR="00E132E7" w:rsidRPr="00E57EED" w:rsidRDefault="00E132E7" w:rsidP="00A12026">
      <w:pPr>
        <w:ind w:left="1326" w:hanging="1326"/>
        <w:jc w:val="both"/>
        <w:rPr>
          <w:sz w:val="24"/>
          <w:szCs w:val="24"/>
          <w:lang w:val="hr-HR"/>
        </w:rPr>
      </w:pPr>
    </w:p>
    <w:p w14:paraId="129BDF51" w14:textId="511AFEAC" w:rsidR="00A12026" w:rsidRPr="00E57EED" w:rsidRDefault="00A12026" w:rsidP="00E132E7">
      <w:pPr>
        <w:ind w:firstLine="708"/>
        <w:jc w:val="both"/>
        <w:rPr>
          <w:bCs/>
          <w:color w:val="000000"/>
          <w:sz w:val="24"/>
          <w:szCs w:val="24"/>
          <w:lang w:val="hr-HR"/>
        </w:rPr>
      </w:pPr>
      <w:r w:rsidRPr="00E57EED">
        <w:rPr>
          <w:bCs/>
          <w:color w:val="000000"/>
          <w:sz w:val="24"/>
          <w:szCs w:val="24"/>
          <w:lang w:val="hr-HR"/>
        </w:rPr>
        <w:t xml:space="preserve">Upravni odjel za prostorno uređenje, gradnju i zaštitu okoliša, Krapinsko – zagorske županije, dostavio je Gradu Pregradi </w:t>
      </w:r>
      <w:r w:rsidR="00AC3C2A" w:rsidRPr="00E57EED">
        <w:rPr>
          <w:bCs/>
          <w:color w:val="000000"/>
          <w:sz w:val="24"/>
          <w:szCs w:val="24"/>
          <w:lang w:val="hr-HR"/>
        </w:rPr>
        <w:t>građevinsku dozvolu</w:t>
      </w:r>
      <w:r w:rsidRPr="00E57EED">
        <w:rPr>
          <w:bCs/>
          <w:color w:val="000000"/>
          <w:sz w:val="24"/>
          <w:szCs w:val="24"/>
          <w:lang w:val="hr-HR"/>
        </w:rPr>
        <w:t xml:space="preserve"> i projektnu dokumentaciju</w:t>
      </w:r>
      <w:r w:rsidR="00313082" w:rsidRPr="00E57EED">
        <w:rPr>
          <w:bCs/>
          <w:color w:val="000000"/>
          <w:sz w:val="24"/>
          <w:szCs w:val="24"/>
          <w:lang w:val="hr-HR"/>
        </w:rPr>
        <w:t xml:space="preserve"> (Obrazac IM) uz dopis</w:t>
      </w:r>
      <w:r w:rsidRPr="00E57EED">
        <w:rPr>
          <w:bCs/>
          <w:color w:val="000000"/>
          <w:sz w:val="24"/>
          <w:szCs w:val="24"/>
          <w:lang w:val="hr-HR"/>
        </w:rPr>
        <w:t xml:space="preserve">, </w:t>
      </w:r>
      <w:r w:rsidRPr="007C78CD">
        <w:rPr>
          <w:bCs/>
          <w:color w:val="000000" w:themeColor="text1"/>
          <w:sz w:val="24"/>
          <w:szCs w:val="24"/>
          <w:lang w:val="hr-HR"/>
        </w:rPr>
        <w:t>Klasa:</w:t>
      </w:r>
      <w:r w:rsidR="00AC3C2A" w:rsidRPr="007C78CD">
        <w:rPr>
          <w:bCs/>
          <w:color w:val="000000" w:themeColor="text1"/>
          <w:sz w:val="24"/>
          <w:szCs w:val="24"/>
          <w:lang w:val="hr-HR"/>
        </w:rPr>
        <w:t xml:space="preserve"> UP/I- 361-0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3</w:t>
      </w:r>
      <w:r w:rsidR="00AC3C2A" w:rsidRPr="007C78CD">
        <w:rPr>
          <w:bCs/>
          <w:color w:val="000000" w:themeColor="text1"/>
          <w:sz w:val="24"/>
          <w:szCs w:val="24"/>
          <w:lang w:val="hr-HR"/>
        </w:rPr>
        <w:t>/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23</w:t>
      </w:r>
      <w:r w:rsidR="00AC3C2A" w:rsidRPr="007C78CD">
        <w:rPr>
          <w:bCs/>
          <w:color w:val="000000" w:themeColor="text1"/>
          <w:sz w:val="24"/>
          <w:szCs w:val="24"/>
          <w:lang w:val="hr-HR"/>
        </w:rPr>
        <w:t>-01/000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294</w:t>
      </w:r>
      <w:r w:rsidRPr="007C78CD">
        <w:rPr>
          <w:bCs/>
          <w:color w:val="000000" w:themeColor="text1"/>
          <w:sz w:val="24"/>
          <w:szCs w:val="24"/>
          <w:lang w:val="hr-HR"/>
        </w:rPr>
        <w:t xml:space="preserve">,  </w:t>
      </w:r>
      <w:proofErr w:type="spellStart"/>
      <w:r w:rsidRPr="007C78CD">
        <w:rPr>
          <w:bCs/>
          <w:color w:val="000000" w:themeColor="text1"/>
          <w:sz w:val="24"/>
          <w:szCs w:val="24"/>
          <w:lang w:val="hr-HR"/>
        </w:rPr>
        <w:t>Urbroj</w:t>
      </w:r>
      <w:proofErr w:type="spellEnd"/>
      <w:r w:rsidRPr="007C78CD">
        <w:rPr>
          <w:bCs/>
          <w:color w:val="000000" w:themeColor="text1"/>
          <w:sz w:val="24"/>
          <w:szCs w:val="24"/>
          <w:lang w:val="hr-HR"/>
        </w:rPr>
        <w:t>: 2140-08/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1</w:t>
      </w:r>
      <w:r w:rsidRPr="007C78CD">
        <w:rPr>
          <w:bCs/>
          <w:color w:val="000000" w:themeColor="text1"/>
          <w:sz w:val="24"/>
          <w:szCs w:val="24"/>
          <w:lang w:val="hr-HR"/>
        </w:rPr>
        <w:t>-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23</w:t>
      </w:r>
      <w:r w:rsidRPr="007C78CD">
        <w:rPr>
          <w:bCs/>
          <w:color w:val="000000" w:themeColor="text1"/>
          <w:sz w:val="24"/>
          <w:szCs w:val="24"/>
          <w:lang w:val="hr-HR"/>
        </w:rPr>
        <w:t>-</w:t>
      </w:r>
      <w:r w:rsidR="00AC3C2A" w:rsidRPr="007C78CD">
        <w:rPr>
          <w:bCs/>
          <w:color w:val="000000" w:themeColor="text1"/>
          <w:sz w:val="24"/>
          <w:szCs w:val="24"/>
          <w:lang w:val="hr-HR"/>
        </w:rPr>
        <w:t>00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20</w:t>
      </w:r>
      <w:r w:rsidR="00AC3C2A" w:rsidRPr="007C78CD">
        <w:rPr>
          <w:bCs/>
          <w:color w:val="000000" w:themeColor="text1"/>
          <w:sz w:val="24"/>
          <w:szCs w:val="24"/>
          <w:lang w:val="hr-HR"/>
        </w:rPr>
        <w:t xml:space="preserve"> od 1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6</w:t>
      </w:r>
      <w:r w:rsidR="00AC3C2A" w:rsidRPr="007C78CD">
        <w:rPr>
          <w:bCs/>
          <w:color w:val="000000" w:themeColor="text1"/>
          <w:sz w:val="24"/>
          <w:szCs w:val="24"/>
          <w:lang w:val="hr-HR"/>
        </w:rPr>
        <w:t>.08</w:t>
      </w:r>
      <w:r w:rsidRPr="007C78CD">
        <w:rPr>
          <w:bCs/>
          <w:color w:val="000000" w:themeColor="text1"/>
          <w:sz w:val="24"/>
          <w:szCs w:val="24"/>
          <w:lang w:val="hr-HR"/>
        </w:rPr>
        <w:t>.20</w:t>
      </w:r>
      <w:r w:rsidR="007C78CD" w:rsidRPr="007C78CD">
        <w:rPr>
          <w:bCs/>
          <w:color w:val="000000" w:themeColor="text1"/>
          <w:sz w:val="24"/>
          <w:szCs w:val="24"/>
          <w:lang w:val="hr-HR"/>
        </w:rPr>
        <w:t>23</w:t>
      </w:r>
      <w:r w:rsidRPr="007C78CD">
        <w:rPr>
          <w:bCs/>
          <w:color w:val="000000" w:themeColor="text1"/>
          <w:sz w:val="24"/>
          <w:szCs w:val="24"/>
          <w:lang w:val="hr-HR"/>
        </w:rPr>
        <w:t>. godine za ob</w:t>
      </w:r>
      <w:r w:rsidR="00AC3C2A" w:rsidRPr="007C78CD">
        <w:rPr>
          <w:bCs/>
          <w:color w:val="000000" w:themeColor="text1"/>
          <w:sz w:val="24"/>
          <w:szCs w:val="24"/>
          <w:lang w:val="hr-HR"/>
        </w:rPr>
        <w:t xml:space="preserve">račun komunalnog doprinosa 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za </w:t>
      </w:r>
      <w:r w:rsidR="00C9378A">
        <w:rPr>
          <w:bCs/>
          <w:color w:val="000000"/>
          <w:sz w:val="24"/>
          <w:szCs w:val="24"/>
          <w:lang w:val="hr-HR"/>
        </w:rPr>
        <w:t>Plodine d.d.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 iz  </w:t>
      </w:r>
      <w:r w:rsidR="00C9378A">
        <w:rPr>
          <w:bCs/>
          <w:color w:val="000000"/>
          <w:sz w:val="24"/>
          <w:szCs w:val="24"/>
          <w:lang w:val="hr-HR"/>
        </w:rPr>
        <w:t>Rijeke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, </w:t>
      </w:r>
      <w:proofErr w:type="spellStart"/>
      <w:r w:rsidR="00C9378A">
        <w:rPr>
          <w:bCs/>
          <w:color w:val="000000"/>
          <w:sz w:val="24"/>
          <w:szCs w:val="24"/>
          <w:lang w:val="hr-HR"/>
        </w:rPr>
        <w:t>Ružićeva</w:t>
      </w:r>
      <w:proofErr w:type="spellEnd"/>
      <w:r w:rsidR="00C9378A">
        <w:rPr>
          <w:bCs/>
          <w:color w:val="000000"/>
          <w:sz w:val="24"/>
          <w:szCs w:val="24"/>
          <w:lang w:val="hr-HR"/>
        </w:rPr>
        <w:t xml:space="preserve"> 29</w:t>
      </w:r>
      <w:r w:rsidR="00EF6578" w:rsidRPr="00E57EED">
        <w:rPr>
          <w:bCs/>
          <w:color w:val="000000"/>
          <w:sz w:val="24"/>
          <w:szCs w:val="24"/>
          <w:lang w:val="hr-HR"/>
        </w:rPr>
        <w:t>, kojeg zastupa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 </w:t>
      </w:r>
      <w:r w:rsidR="00C9378A">
        <w:rPr>
          <w:bCs/>
          <w:color w:val="000000"/>
          <w:sz w:val="24"/>
          <w:szCs w:val="24"/>
          <w:lang w:val="hr-HR"/>
        </w:rPr>
        <w:t>opunomoćenik Petar Topić</w:t>
      </w:r>
      <w:r w:rsidR="00E132E7" w:rsidRPr="00E57EED">
        <w:rPr>
          <w:bCs/>
          <w:color w:val="000000"/>
          <w:sz w:val="24"/>
          <w:szCs w:val="24"/>
          <w:lang w:val="hr-HR"/>
        </w:rPr>
        <w:t>,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 za </w:t>
      </w:r>
      <w:r w:rsidR="007B3D35">
        <w:rPr>
          <w:bCs/>
          <w:color w:val="000000"/>
          <w:sz w:val="24"/>
          <w:szCs w:val="24"/>
          <w:lang w:val="hr-HR"/>
        </w:rPr>
        <w:t>građenje zgrade poslovne namjene</w:t>
      </w:r>
      <w:r w:rsidR="00BD2E0D">
        <w:rPr>
          <w:bCs/>
          <w:color w:val="000000"/>
          <w:sz w:val="24"/>
          <w:szCs w:val="24"/>
          <w:lang w:val="hr-HR"/>
        </w:rPr>
        <w:t xml:space="preserve"> (trgovački i logistički centri)</w:t>
      </w:r>
      <w:r w:rsidR="00AC3C2A" w:rsidRPr="00E57EED">
        <w:rPr>
          <w:bCs/>
          <w:color w:val="000000"/>
          <w:sz w:val="24"/>
          <w:szCs w:val="24"/>
          <w:lang w:val="hr-HR"/>
        </w:rPr>
        <w:t>,</w:t>
      </w:r>
      <w:r w:rsidR="00BD2E0D">
        <w:rPr>
          <w:bCs/>
          <w:color w:val="000000"/>
          <w:sz w:val="24"/>
          <w:szCs w:val="24"/>
          <w:lang w:val="hr-HR"/>
        </w:rPr>
        <w:t xml:space="preserve"> </w:t>
      </w:r>
      <w:r w:rsidR="00AC3C2A" w:rsidRPr="00E57EED">
        <w:rPr>
          <w:bCs/>
          <w:color w:val="000000"/>
          <w:sz w:val="24"/>
          <w:szCs w:val="24"/>
          <w:lang w:val="hr-HR"/>
        </w:rPr>
        <w:t>2.</w:t>
      </w:r>
      <w:r w:rsidR="00BD2E0D">
        <w:rPr>
          <w:bCs/>
          <w:color w:val="000000"/>
          <w:sz w:val="24"/>
          <w:szCs w:val="24"/>
          <w:lang w:val="hr-HR"/>
        </w:rPr>
        <w:t>b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 skupine</w:t>
      </w:r>
      <w:r w:rsidR="00ED5166" w:rsidRPr="00E57EED">
        <w:rPr>
          <w:bCs/>
          <w:color w:val="000000"/>
          <w:sz w:val="24"/>
          <w:szCs w:val="24"/>
          <w:lang w:val="hr-HR"/>
        </w:rPr>
        <w:t>,</w:t>
      </w:r>
      <w:r w:rsidR="00BD2E0D">
        <w:rPr>
          <w:bCs/>
          <w:color w:val="000000"/>
          <w:sz w:val="24"/>
          <w:szCs w:val="24"/>
          <w:lang w:val="hr-HR"/>
        </w:rPr>
        <w:t xml:space="preserve"> SUPERMARKET PLODINE,</w:t>
      </w:r>
      <w:r w:rsidR="00ED5166" w:rsidRPr="00E57EED">
        <w:rPr>
          <w:bCs/>
          <w:color w:val="000000"/>
          <w:sz w:val="24"/>
          <w:szCs w:val="24"/>
          <w:lang w:val="hr-HR"/>
        </w:rPr>
        <w:t xml:space="preserve"> obračunskog</w:t>
      </w:r>
      <w:r w:rsidR="00EF6578" w:rsidRPr="00E57EED">
        <w:rPr>
          <w:bCs/>
          <w:color w:val="000000"/>
          <w:sz w:val="24"/>
          <w:szCs w:val="24"/>
          <w:lang w:val="hr-HR"/>
        </w:rPr>
        <w:t xml:space="preserve"> obujma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 </w:t>
      </w:r>
      <w:r w:rsidR="00BD2E0D">
        <w:rPr>
          <w:bCs/>
          <w:color w:val="000000"/>
          <w:sz w:val="24"/>
          <w:szCs w:val="24"/>
          <w:lang w:val="hr-HR"/>
        </w:rPr>
        <w:t>12.587,95</w:t>
      </w:r>
      <w:r w:rsidR="00EF6578" w:rsidRPr="00E57EED">
        <w:rPr>
          <w:bCs/>
          <w:color w:val="000000"/>
          <w:sz w:val="24"/>
          <w:szCs w:val="24"/>
          <w:lang w:val="hr-HR"/>
        </w:rPr>
        <w:t xml:space="preserve"> 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m3, na kat. čest. br. </w:t>
      </w:r>
      <w:r w:rsidR="00BD2E0D">
        <w:rPr>
          <w:bCs/>
          <w:color w:val="000000"/>
          <w:sz w:val="24"/>
          <w:szCs w:val="24"/>
          <w:lang w:val="hr-HR"/>
        </w:rPr>
        <w:t>1243/2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 (</w:t>
      </w:r>
      <w:r w:rsidR="00BD2E0D" w:rsidRPr="00BD2E0D">
        <w:rPr>
          <w:bCs/>
          <w:color w:val="000000"/>
          <w:sz w:val="24"/>
          <w:szCs w:val="24"/>
          <w:lang w:val="hr-HR"/>
        </w:rPr>
        <w:t>1204/2</w:t>
      </w:r>
      <w:r w:rsidR="00ED5166" w:rsidRPr="00E57EED">
        <w:rPr>
          <w:bCs/>
          <w:color w:val="000000"/>
          <w:sz w:val="24"/>
          <w:szCs w:val="24"/>
          <w:lang w:val="hr-HR"/>
        </w:rPr>
        <w:t>), k.o. Pregra</w:t>
      </w:r>
      <w:r w:rsidR="00AC3C2A" w:rsidRPr="00E57EED">
        <w:rPr>
          <w:bCs/>
          <w:color w:val="000000"/>
          <w:sz w:val="24"/>
          <w:szCs w:val="24"/>
          <w:lang w:val="hr-HR"/>
        </w:rPr>
        <w:t xml:space="preserve">da u Pregradi, Ulica </w:t>
      </w:r>
      <w:r w:rsidR="00BD2E0D">
        <w:rPr>
          <w:bCs/>
          <w:color w:val="000000"/>
          <w:sz w:val="24"/>
          <w:szCs w:val="24"/>
          <w:lang w:val="hr-HR"/>
        </w:rPr>
        <w:t>Janka Leskovara</w:t>
      </w:r>
      <w:r w:rsidR="00AC3C2A" w:rsidRPr="00E57EED">
        <w:rPr>
          <w:bCs/>
          <w:color w:val="000000"/>
          <w:sz w:val="24"/>
          <w:szCs w:val="24"/>
          <w:lang w:val="hr-HR"/>
        </w:rPr>
        <w:t>.</w:t>
      </w:r>
      <w:r w:rsidRPr="00E57EED">
        <w:rPr>
          <w:bCs/>
          <w:color w:val="000000"/>
          <w:sz w:val="24"/>
          <w:szCs w:val="24"/>
          <w:lang w:val="hr-HR"/>
        </w:rPr>
        <w:t xml:space="preserve"> </w:t>
      </w:r>
    </w:p>
    <w:p w14:paraId="00D2F46E" w14:textId="2A067CD9" w:rsidR="00A12026" w:rsidRPr="00E57EED" w:rsidRDefault="00A12026" w:rsidP="00A12026">
      <w:pPr>
        <w:jc w:val="both"/>
        <w:rPr>
          <w:bCs/>
          <w:color w:val="000000"/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ab/>
        <w:t xml:space="preserve"> </w:t>
      </w:r>
      <w:r w:rsidRPr="00E57EED">
        <w:rPr>
          <w:color w:val="000000"/>
          <w:sz w:val="24"/>
          <w:szCs w:val="24"/>
          <w:lang w:val="hr-HR"/>
        </w:rPr>
        <w:t xml:space="preserve">Člankom </w:t>
      </w:r>
      <w:r w:rsidR="00892EF6">
        <w:rPr>
          <w:color w:val="000000"/>
          <w:sz w:val="24"/>
          <w:szCs w:val="24"/>
          <w:lang w:val="hr-HR"/>
        </w:rPr>
        <w:t>10</w:t>
      </w:r>
      <w:r w:rsidRPr="00E57EED">
        <w:rPr>
          <w:color w:val="000000"/>
          <w:sz w:val="24"/>
          <w:szCs w:val="24"/>
          <w:lang w:val="hr-HR"/>
        </w:rPr>
        <w:t>. st.</w:t>
      </w:r>
      <w:r w:rsidR="00BD2E0D">
        <w:rPr>
          <w:color w:val="000000"/>
          <w:sz w:val="24"/>
          <w:szCs w:val="24"/>
          <w:lang w:val="hr-HR"/>
        </w:rPr>
        <w:t xml:space="preserve"> </w:t>
      </w:r>
      <w:r w:rsidRPr="00E57EED">
        <w:rPr>
          <w:color w:val="000000"/>
          <w:sz w:val="24"/>
          <w:szCs w:val="24"/>
          <w:lang w:val="hr-HR"/>
        </w:rPr>
        <w:t xml:space="preserve">3. </w:t>
      </w:r>
      <w:r w:rsidRPr="00E57EED">
        <w:rPr>
          <w:bCs/>
          <w:color w:val="000000"/>
          <w:sz w:val="24"/>
          <w:szCs w:val="24"/>
          <w:lang w:val="hr-HR"/>
        </w:rPr>
        <w:t xml:space="preserve"> Odluke o komunalnom doprinosu („Službeni glasnik Krapinsko-zagorske županije“ br. </w:t>
      </w:r>
      <w:r w:rsidR="00892EF6">
        <w:rPr>
          <w:bCs/>
          <w:color w:val="000000"/>
          <w:sz w:val="24"/>
          <w:szCs w:val="24"/>
          <w:lang w:val="hr-HR"/>
        </w:rPr>
        <w:t>6/19</w:t>
      </w:r>
      <w:r w:rsidRPr="00E57EED">
        <w:rPr>
          <w:bCs/>
          <w:color w:val="000000"/>
          <w:sz w:val="24"/>
          <w:szCs w:val="24"/>
          <w:lang w:val="hr-HR"/>
        </w:rPr>
        <w:t>) određeno je da Gradsko vijeće Grada Pregrade može osloboditi do iznosa od 100%</w:t>
      </w:r>
      <w:r w:rsidR="00313082" w:rsidRPr="00E57EED">
        <w:rPr>
          <w:bCs/>
          <w:color w:val="000000"/>
          <w:sz w:val="24"/>
          <w:szCs w:val="24"/>
          <w:lang w:val="hr-HR"/>
        </w:rPr>
        <w:t xml:space="preserve"> </w:t>
      </w:r>
      <w:r w:rsidRPr="00E57EED">
        <w:rPr>
          <w:bCs/>
          <w:color w:val="000000"/>
          <w:sz w:val="24"/>
          <w:szCs w:val="24"/>
          <w:lang w:val="hr-HR"/>
        </w:rPr>
        <w:t xml:space="preserve"> investitore koji grade građevinu za nove poslovno proizvodne prostore od osobitog interesa za grad Pregradu, njegov razvoj  i povećanje zaposlenosti.</w:t>
      </w:r>
      <w:r w:rsidRPr="00E57EED">
        <w:rPr>
          <w:bCs/>
          <w:color w:val="000000"/>
          <w:sz w:val="24"/>
          <w:szCs w:val="24"/>
          <w:lang w:val="hr-HR"/>
        </w:rPr>
        <w:tab/>
      </w:r>
    </w:p>
    <w:p w14:paraId="37F7D6CF" w14:textId="77777777" w:rsidR="00A12026" w:rsidRPr="00E57EED" w:rsidRDefault="00A12026" w:rsidP="00A12026">
      <w:pPr>
        <w:jc w:val="both"/>
        <w:rPr>
          <w:bCs/>
          <w:color w:val="000000"/>
          <w:sz w:val="24"/>
          <w:szCs w:val="24"/>
          <w:lang w:val="hr-HR"/>
        </w:rPr>
      </w:pPr>
      <w:r w:rsidRPr="00E57EED">
        <w:rPr>
          <w:bCs/>
          <w:color w:val="000000"/>
          <w:sz w:val="24"/>
          <w:szCs w:val="24"/>
          <w:lang w:val="hr-HR"/>
        </w:rPr>
        <w:tab/>
        <w:t>Slijedom navedenog predlažemo Gradskom vijeću Grada Pregrade da razmotri i donese Odluku o potpunom oslobođenju od plaćanja komunalnog doprinosa u predloženom tekstu.</w:t>
      </w:r>
    </w:p>
    <w:p w14:paraId="39F89B8B" w14:textId="77777777" w:rsidR="00E132E7" w:rsidRPr="00E57EED" w:rsidRDefault="00E132E7" w:rsidP="00A12026">
      <w:pPr>
        <w:jc w:val="both"/>
        <w:rPr>
          <w:sz w:val="24"/>
          <w:szCs w:val="24"/>
          <w:lang w:val="hr-HR"/>
        </w:rPr>
      </w:pPr>
    </w:p>
    <w:p w14:paraId="1173E85C" w14:textId="77777777" w:rsidR="00A12026" w:rsidRPr="00E57EED" w:rsidRDefault="00A12026" w:rsidP="00A12026">
      <w:pPr>
        <w:jc w:val="both"/>
        <w:rPr>
          <w:sz w:val="24"/>
          <w:szCs w:val="24"/>
          <w:lang w:val="hr-HR"/>
        </w:rPr>
      </w:pPr>
    </w:p>
    <w:p w14:paraId="26A5C221" w14:textId="77777777" w:rsidR="00A12026" w:rsidRPr="00E57EED" w:rsidRDefault="00A12026" w:rsidP="00A12026">
      <w:pPr>
        <w:jc w:val="right"/>
        <w:rPr>
          <w:sz w:val="24"/>
          <w:szCs w:val="24"/>
          <w:lang w:val="hr-HR"/>
        </w:rPr>
      </w:pPr>
    </w:p>
    <w:p w14:paraId="40152203" w14:textId="77777777" w:rsidR="00A12026" w:rsidRPr="00E57EED" w:rsidRDefault="00A12026" w:rsidP="00A12026">
      <w:pPr>
        <w:jc w:val="right"/>
        <w:rPr>
          <w:sz w:val="24"/>
          <w:szCs w:val="24"/>
          <w:lang w:val="hr-HR"/>
        </w:rPr>
      </w:pPr>
    </w:p>
    <w:p w14:paraId="05C6A582" w14:textId="2BDC54C9" w:rsidR="00A12026" w:rsidRPr="00E57EED" w:rsidRDefault="00A12026" w:rsidP="00A12026">
      <w:pPr>
        <w:jc w:val="center"/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                                                                                      GRADONAČELNIK  </w:t>
      </w:r>
    </w:p>
    <w:p w14:paraId="30C82C97" w14:textId="27CB415B" w:rsidR="00A12026" w:rsidRPr="00E57EED" w:rsidRDefault="00A12026" w:rsidP="00A12026">
      <w:pPr>
        <w:jc w:val="center"/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                                 </w:t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</w:r>
      <w:r w:rsidRPr="00E57EED">
        <w:rPr>
          <w:sz w:val="24"/>
          <w:szCs w:val="24"/>
          <w:lang w:val="hr-HR"/>
        </w:rPr>
        <w:tab/>
        <w:t xml:space="preserve"> Marko Vešligaj,</w:t>
      </w:r>
      <w:r w:rsidR="007C78CD">
        <w:rPr>
          <w:sz w:val="24"/>
          <w:szCs w:val="24"/>
          <w:lang w:val="hr-HR"/>
        </w:rPr>
        <w:t xml:space="preserve"> univ.spec.pol.</w:t>
      </w:r>
      <w:r w:rsidRPr="00E57EED">
        <w:rPr>
          <w:sz w:val="24"/>
          <w:szCs w:val="24"/>
          <w:lang w:val="hr-HR"/>
        </w:rPr>
        <w:t xml:space="preserve">                   </w:t>
      </w:r>
    </w:p>
    <w:p w14:paraId="0A6377D2" w14:textId="77777777" w:rsidR="00A12026" w:rsidRPr="00E57EED" w:rsidRDefault="00A12026" w:rsidP="00E57EED">
      <w:pPr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24F87A66" w14:textId="77777777" w:rsidR="00A12026" w:rsidRPr="00E57EED" w:rsidRDefault="00A12026" w:rsidP="00A12026">
      <w:pPr>
        <w:jc w:val="both"/>
        <w:rPr>
          <w:bCs/>
          <w:color w:val="000000"/>
          <w:sz w:val="24"/>
          <w:szCs w:val="24"/>
          <w:lang w:val="hr-HR"/>
        </w:rPr>
      </w:pPr>
      <w:r w:rsidRPr="00E57EED">
        <w:rPr>
          <w:bCs/>
          <w:color w:val="000000"/>
          <w:sz w:val="24"/>
          <w:szCs w:val="24"/>
          <w:lang w:val="hr-HR"/>
        </w:rPr>
        <w:t>Prilog;</w:t>
      </w:r>
    </w:p>
    <w:p w14:paraId="6B7C5CFD" w14:textId="77777777" w:rsidR="00A12026" w:rsidRPr="00E57EED" w:rsidRDefault="00A12026" w:rsidP="00A12026">
      <w:pPr>
        <w:jc w:val="both"/>
        <w:rPr>
          <w:sz w:val="24"/>
          <w:szCs w:val="24"/>
          <w:lang w:val="hr-HR"/>
        </w:rPr>
      </w:pPr>
      <w:r w:rsidRPr="00E57EED">
        <w:rPr>
          <w:bCs/>
          <w:color w:val="000000"/>
          <w:sz w:val="24"/>
          <w:szCs w:val="24"/>
          <w:lang w:val="hr-HR"/>
        </w:rPr>
        <w:t>- prijedlog Odluke</w:t>
      </w:r>
      <w:r w:rsidR="00E57EED">
        <w:rPr>
          <w:bCs/>
          <w:color w:val="000000"/>
          <w:sz w:val="24"/>
          <w:szCs w:val="24"/>
          <w:lang w:val="hr-HR"/>
        </w:rPr>
        <w:t>.</w:t>
      </w:r>
      <w:r w:rsidRPr="00E57EED">
        <w:rPr>
          <w:bCs/>
          <w:color w:val="000000"/>
          <w:sz w:val="24"/>
          <w:szCs w:val="24"/>
          <w:lang w:val="hr-HR"/>
        </w:rPr>
        <w:t xml:space="preserve"> </w:t>
      </w:r>
    </w:p>
    <w:p w14:paraId="1D08501F" w14:textId="77777777" w:rsidR="009C2F98" w:rsidRPr="00E57EED" w:rsidRDefault="00A12026" w:rsidP="00A12026">
      <w:pPr>
        <w:jc w:val="both"/>
        <w:rPr>
          <w:sz w:val="24"/>
          <w:szCs w:val="24"/>
          <w:lang w:val="hr-HR"/>
        </w:rPr>
      </w:pPr>
      <w:r w:rsidRPr="00E57EED">
        <w:rPr>
          <w:sz w:val="24"/>
          <w:szCs w:val="24"/>
          <w:lang w:val="hr-HR"/>
        </w:rPr>
        <w:t xml:space="preserve">                             </w:t>
      </w:r>
    </w:p>
    <w:p w14:paraId="62F672A0" w14:textId="77777777" w:rsidR="009C2F98" w:rsidRPr="00E57EED" w:rsidRDefault="009C2F98" w:rsidP="00A12026">
      <w:pPr>
        <w:jc w:val="both"/>
        <w:rPr>
          <w:sz w:val="24"/>
          <w:szCs w:val="24"/>
          <w:lang w:val="hr-HR"/>
        </w:rPr>
      </w:pPr>
    </w:p>
    <w:p w14:paraId="23985B43" w14:textId="77777777" w:rsidR="00ED5166" w:rsidRPr="00E57EED" w:rsidRDefault="00ED5166" w:rsidP="00A12026">
      <w:pPr>
        <w:jc w:val="both"/>
        <w:rPr>
          <w:sz w:val="24"/>
          <w:szCs w:val="24"/>
          <w:lang w:val="hr-HR"/>
        </w:rPr>
      </w:pPr>
    </w:p>
    <w:p w14:paraId="26F1EBD6" w14:textId="77777777" w:rsidR="00A12026" w:rsidRPr="00E57EED" w:rsidRDefault="00A12026" w:rsidP="00A12026">
      <w:pPr>
        <w:rPr>
          <w:kern w:val="2"/>
          <w:sz w:val="24"/>
          <w:szCs w:val="24"/>
          <w:lang w:val="hr-HR" w:bidi="hi-IN"/>
        </w:rPr>
      </w:pPr>
      <w:r w:rsidRPr="00E57EED">
        <w:rPr>
          <w:sz w:val="24"/>
          <w:szCs w:val="24"/>
          <w:lang w:val="hr-HR"/>
        </w:rPr>
        <w:lastRenderedPageBreak/>
        <w:t xml:space="preserve">  </w:t>
      </w:r>
      <w:r w:rsidRPr="00E57EED">
        <w:rPr>
          <w:rFonts w:eastAsia="Arial"/>
          <w:kern w:val="2"/>
          <w:sz w:val="24"/>
          <w:szCs w:val="24"/>
          <w:lang w:val="hr-HR" w:bidi="hi-IN"/>
        </w:rPr>
        <w:t xml:space="preserve">                </w:t>
      </w:r>
      <w:r w:rsidRPr="00E57EED">
        <w:rPr>
          <w:kern w:val="2"/>
          <w:sz w:val="24"/>
          <w:szCs w:val="24"/>
          <w:lang w:val="hr-HR" w:bidi="hi-IN"/>
        </w:rPr>
        <w:t xml:space="preserve">    </w:t>
      </w:r>
      <w:r w:rsidRPr="00E57EED">
        <w:rPr>
          <w:rFonts w:eastAsia="SimSun"/>
          <w:noProof/>
          <w:kern w:val="2"/>
          <w:sz w:val="24"/>
          <w:szCs w:val="24"/>
          <w:lang w:val="hr-HR" w:eastAsia="hr-HR"/>
        </w:rPr>
        <w:drawing>
          <wp:inline distT="0" distB="0" distL="0" distR="0" wp14:anchorId="38FBC681" wp14:editId="2DFB24CC">
            <wp:extent cx="619125" cy="819150"/>
            <wp:effectExtent l="19050" t="0" r="9525" b="0"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191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F14A0F" w14:textId="77777777" w:rsidR="00A12026" w:rsidRPr="00E57EED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kern w:val="2"/>
          <w:sz w:val="24"/>
          <w:szCs w:val="24"/>
          <w:lang w:val="hr-HR" w:bidi="hi-IN"/>
        </w:rPr>
        <w:t xml:space="preserve">  </w:t>
      </w:r>
      <w:r w:rsidRPr="00E57EED">
        <w:rPr>
          <w:bCs/>
          <w:kern w:val="2"/>
          <w:sz w:val="24"/>
          <w:szCs w:val="24"/>
          <w:lang w:val="hr-HR" w:bidi="hi-IN"/>
        </w:rPr>
        <w:t xml:space="preserve">        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REPUBLIKA HRVATSKA                                                                            </w:t>
      </w:r>
    </w:p>
    <w:p w14:paraId="28B2E8B5" w14:textId="77777777" w:rsidR="00A12026" w:rsidRPr="00E57EED" w:rsidRDefault="00A12026" w:rsidP="00A12026">
      <w:pPr>
        <w:widowControl w:val="0"/>
        <w:rPr>
          <w:bCs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KRAPINSKO-ZAGORSKA ŽUPANIJA</w:t>
      </w:r>
    </w:p>
    <w:p w14:paraId="729637A0" w14:textId="77777777" w:rsidR="00A12026" w:rsidRPr="00E57EED" w:rsidRDefault="00A12026" w:rsidP="00A12026">
      <w:pPr>
        <w:widowControl w:val="0"/>
        <w:rPr>
          <w:bCs/>
          <w:kern w:val="2"/>
          <w:sz w:val="24"/>
          <w:szCs w:val="24"/>
          <w:lang w:val="hr-HR" w:bidi="hi-IN"/>
        </w:rPr>
      </w:pPr>
      <w:r w:rsidRPr="00E57EED">
        <w:rPr>
          <w:bCs/>
          <w:kern w:val="2"/>
          <w:sz w:val="24"/>
          <w:szCs w:val="24"/>
          <w:lang w:val="hr-HR" w:bidi="hi-IN"/>
        </w:rPr>
        <w:t xml:space="preserve">              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GRAD PREGRADA</w:t>
      </w:r>
    </w:p>
    <w:p w14:paraId="07E0E718" w14:textId="77777777" w:rsidR="00A12026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bCs/>
          <w:kern w:val="2"/>
          <w:sz w:val="24"/>
          <w:szCs w:val="24"/>
          <w:lang w:val="hr-HR" w:bidi="hi-IN"/>
        </w:rPr>
        <w:t xml:space="preserve">              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GRADSKO VIJEĆE</w:t>
      </w:r>
    </w:p>
    <w:p w14:paraId="5A0E41D5" w14:textId="77777777" w:rsidR="00E57EED" w:rsidRPr="00E57EED" w:rsidRDefault="00E57EED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14:paraId="70007878" w14:textId="7E7075A2" w:rsidR="00A12026" w:rsidRPr="00E90711" w:rsidRDefault="00AC3C2A" w:rsidP="00A12026">
      <w:pPr>
        <w:widowControl w:val="0"/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</w:pPr>
      <w:r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 xml:space="preserve">KLASA: </w:t>
      </w:r>
      <w:r w:rsidR="00E90711"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>UP/I-363-03/23-03/26</w:t>
      </w:r>
    </w:p>
    <w:p w14:paraId="3C6DFFAA" w14:textId="77777777" w:rsidR="00E90711" w:rsidRDefault="00AC3C2A" w:rsidP="00E90711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 xml:space="preserve">URBROJ: </w:t>
      </w:r>
      <w:r w:rsidR="00676159"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>2140-5-01-23</w:t>
      </w:r>
      <w:r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>-3</w:t>
      </w:r>
      <w:r w:rsidR="00A12026" w:rsidRPr="00E90711">
        <w:rPr>
          <w:rFonts w:eastAsia="SimSun"/>
          <w:bCs/>
          <w:color w:val="000000" w:themeColor="text1"/>
          <w:kern w:val="2"/>
          <w:sz w:val="24"/>
          <w:szCs w:val="24"/>
          <w:lang w:val="hr-HR" w:bidi="hi-IN"/>
        </w:rPr>
        <w:t xml:space="preserve">                                                                  </w:t>
      </w:r>
      <w:r w:rsidR="00E132E7" w:rsidRPr="00E57EED">
        <w:rPr>
          <w:rFonts w:eastAsia="SimSun"/>
          <w:bCs/>
          <w:kern w:val="2"/>
          <w:sz w:val="24"/>
          <w:szCs w:val="24"/>
          <w:lang w:val="hr-HR" w:bidi="hi-IN"/>
        </w:rPr>
        <w:tab/>
      </w:r>
      <w:r w:rsidR="00E132E7" w:rsidRPr="00E57EED">
        <w:rPr>
          <w:rFonts w:eastAsia="SimSun"/>
          <w:bCs/>
          <w:kern w:val="2"/>
          <w:sz w:val="24"/>
          <w:szCs w:val="24"/>
          <w:lang w:val="hr-HR" w:bidi="hi-IN"/>
        </w:rPr>
        <w:tab/>
      </w:r>
      <w:r w:rsidR="00A12026"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 </w:t>
      </w:r>
    </w:p>
    <w:p w14:paraId="1775E96C" w14:textId="1203F22A" w:rsidR="00E90711" w:rsidRPr="00E57EED" w:rsidRDefault="00E90711" w:rsidP="00E90711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U Pregradi, </w:t>
      </w:r>
      <w:r>
        <w:rPr>
          <w:rFonts w:eastAsia="SimSun"/>
          <w:bCs/>
          <w:kern w:val="2"/>
          <w:sz w:val="24"/>
          <w:szCs w:val="24"/>
          <w:lang w:val="hr-HR" w:bidi="hi-IN"/>
        </w:rPr>
        <w:t>14.12.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20</w:t>
      </w:r>
      <w:r>
        <w:rPr>
          <w:rFonts w:eastAsia="SimSun"/>
          <w:bCs/>
          <w:kern w:val="2"/>
          <w:sz w:val="24"/>
          <w:szCs w:val="24"/>
          <w:lang w:val="hr-HR" w:bidi="hi-IN"/>
        </w:rPr>
        <w:t>23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.</w:t>
      </w:r>
    </w:p>
    <w:p w14:paraId="5D1A899B" w14:textId="2188A3E3" w:rsidR="00A12026" w:rsidRPr="00E57EED" w:rsidRDefault="00A12026" w:rsidP="00E90711">
      <w:pPr>
        <w:widowControl w:val="0"/>
        <w:ind w:left="7080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PRIJEDLOG</w:t>
      </w:r>
    </w:p>
    <w:p w14:paraId="3A9ED2C9" w14:textId="77777777" w:rsidR="00A12026" w:rsidRPr="00E57EED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14:paraId="7A094CE5" w14:textId="0B39D4F9" w:rsidR="00A12026" w:rsidRPr="00E57EED" w:rsidRDefault="00A12026" w:rsidP="00A12026">
      <w:pPr>
        <w:widowControl w:val="0"/>
        <w:jc w:val="both"/>
        <w:rPr>
          <w:rFonts w:eastAsia="SimSun"/>
          <w:bCs/>
          <w:kern w:val="2"/>
          <w:sz w:val="24"/>
          <w:szCs w:val="24"/>
          <w:lang w:val="hr-HR" w:bidi="hi-IN"/>
        </w:rPr>
      </w:pPr>
      <w:r w:rsidRPr="00E57EED">
        <w:rPr>
          <w:bCs/>
          <w:kern w:val="2"/>
          <w:sz w:val="24"/>
          <w:szCs w:val="24"/>
          <w:lang w:val="hr-HR" w:bidi="hi-IN"/>
        </w:rPr>
        <w:t xml:space="preserve">             </w:t>
      </w:r>
      <w:r w:rsidRPr="00E57EED">
        <w:rPr>
          <w:bCs/>
          <w:color w:val="000000"/>
          <w:kern w:val="2"/>
          <w:sz w:val="24"/>
          <w:szCs w:val="24"/>
          <w:lang w:val="hr-HR" w:bidi="hi-IN"/>
        </w:rPr>
        <w:t xml:space="preserve"> Temeljem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članka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10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. stavka 3. Odluke o komunalnom doprinosu („Službeni glasnik Krapinsko-zagorske županije“ br.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6/19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) i članka 32. Statuta Grada Pregrade („Službeni glasnik Krapinsko-zagorske županije“ broj 06/13</w:t>
      </w:r>
      <w:r w:rsidR="00E57EED"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,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17/13</w:t>
      </w:r>
      <w:r w:rsidR="00E57EED"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, </w:t>
      </w:r>
      <w:r w:rsidR="00E57EED" w:rsidRPr="00E57EED">
        <w:rPr>
          <w:sz w:val="24"/>
          <w:szCs w:val="24"/>
          <w:lang w:val="hr-HR"/>
        </w:rPr>
        <w:t>7/18, 16/18-pročišćeni tekst</w:t>
      </w:r>
      <w:r w:rsidR="00892EF6">
        <w:rPr>
          <w:sz w:val="24"/>
          <w:szCs w:val="24"/>
          <w:lang w:val="hr-HR"/>
        </w:rPr>
        <w:t>,</w:t>
      </w:r>
      <w:r w:rsidR="00892EF6" w:rsidRPr="00892EF6">
        <w:rPr>
          <w:lang w:val="hr-HR"/>
        </w:rPr>
        <w:t xml:space="preserve"> </w:t>
      </w:r>
      <w:r w:rsidR="00892EF6" w:rsidRPr="00892EF6">
        <w:rPr>
          <w:sz w:val="24"/>
          <w:szCs w:val="24"/>
          <w:lang w:val="hr-HR"/>
        </w:rPr>
        <w:t>05/20, 8/21 i 38/22, 40/23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), Gradsko vijeće na svojoj 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 1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7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. </w:t>
      </w:r>
      <w:r w:rsidR="003B7879" w:rsidRPr="00E57EED">
        <w:rPr>
          <w:rFonts w:eastAsia="SimSun"/>
          <w:bCs/>
          <w:kern w:val="2"/>
          <w:sz w:val="24"/>
          <w:szCs w:val="24"/>
          <w:lang w:val="hr-HR" w:bidi="hi-IN"/>
        </w:rPr>
        <w:t>sjednici održanoj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14</w:t>
      </w:r>
      <w:r w:rsidR="00E57EED">
        <w:rPr>
          <w:rFonts w:eastAsia="SimSun"/>
          <w:bCs/>
          <w:kern w:val="2"/>
          <w:sz w:val="24"/>
          <w:szCs w:val="24"/>
          <w:lang w:val="hr-HR" w:bidi="hi-IN"/>
        </w:rPr>
        <w:t>.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12</w:t>
      </w:r>
      <w:r w:rsidR="003B7879" w:rsidRPr="00E57EED">
        <w:rPr>
          <w:rFonts w:eastAsia="SimSun"/>
          <w:bCs/>
          <w:kern w:val="2"/>
          <w:sz w:val="24"/>
          <w:szCs w:val="24"/>
          <w:lang w:val="hr-HR" w:bidi="hi-IN"/>
        </w:rPr>
        <w:t>.20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23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.g., donosi </w:t>
      </w:r>
    </w:p>
    <w:p w14:paraId="51D7F243" w14:textId="77777777" w:rsidR="00A12026" w:rsidRPr="00E57EED" w:rsidRDefault="00A12026" w:rsidP="00A12026">
      <w:pPr>
        <w:widowControl w:val="0"/>
        <w:rPr>
          <w:rFonts w:eastAsia="SimSun"/>
          <w:bCs/>
          <w:kern w:val="2"/>
          <w:sz w:val="24"/>
          <w:szCs w:val="24"/>
          <w:lang w:val="hr-HR" w:bidi="hi-IN"/>
        </w:rPr>
      </w:pPr>
    </w:p>
    <w:p w14:paraId="6475E4F5" w14:textId="653C2888" w:rsidR="00A12026" w:rsidRPr="00794B25" w:rsidRDefault="00A12026" w:rsidP="00A12026">
      <w:pPr>
        <w:widowControl w:val="0"/>
        <w:jc w:val="center"/>
        <w:rPr>
          <w:rFonts w:eastAsia="SimSun"/>
          <w:kern w:val="2"/>
          <w:sz w:val="24"/>
          <w:szCs w:val="24"/>
          <w:lang w:val="hr-HR" w:bidi="hi-IN"/>
        </w:rPr>
      </w:pPr>
      <w:r w:rsidRPr="00794B25">
        <w:rPr>
          <w:bCs/>
          <w:kern w:val="2"/>
          <w:sz w:val="24"/>
          <w:szCs w:val="24"/>
          <w:lang w:val="hr-HR" w:bidi="hi-IN"/>
        </w:rPr>
        <w:t>ODLUKU</w:t>
      </w:r>
      <w:r w:rsidRPr="00794B25">
        <w:rPr>
          <w:rFonts w:eastAsia="SimSun"/>
          <w:bCs/>
          <w:kern w:val="2"/>
          <w:sz w:val="24"/>
          <w:szCs w:val="24"/>
          <w:lang w:val="hr-HR" w:bidi="hi-IN"/>
        </w:rPr>
        <w:t xml:space="preserve">            </w:t>
      </w:r>
      <w:r w:rsidRPr="00794B25">
        <w:rPr>
          <w:bCs/>
          <w:kern w:val="2"/>
          <w:sz w:val="24"/>
          <w:szCs w:val="24"/>
          <w:lang w:val="hr-HR" w:bidi="hi-IN"/>
        </w:rPr>
        <w:t xml:space="preserve">   </w:t>
      </w:r>
      <w:r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br/>
        <w:t>o potpunom oslob</w:t>
      </w:r>
      <w:r w:rsidR="00794B25"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t>ođenju</w:t>
      </w:r>
      <w:r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od plaćanja</w:t>
      </w:r>
      <w:r w:rsidR="00892EF6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</w:t>
      </w:r>
      <w:r w:rsidRPr="00794B25">
        <w:rPr>
          <w:rFonts w:eastAsia="SimSun"/>
          <w:color w:val="000000"/>
          <w:kern w:val="2"/>
          <w:sz w:val="24"/>
          <w:szCs w:val="24"/>
          <w:lang w:val="hr-HR" w:bidi="hi-IN"/>
        </w:rPr>
        <w:t>komunalnog doprinosa</w:t>
      </w:r>
      <w:r w:rsidR="00E57EED" w:rsidRPr="00794B25">
        <w:rPr>
          <w:bCs/>
          <w:color w:val="000000"/>
          <w:sz w:val="24"/>
          <w:szCs w:val="24"/>
          <w:lang w:val="hr-HR"/>
        </w:rPr>
        <w:t xml:space="preserve"> </w:t>
      </w:r>
      <w:r w:rsidR="00892EF6">
        <w:rPr>
          <w:bCs/>
          <w:color w:val="000000"/>
          <w:sz w:val="24"/>
          <w:szCs w:val="24"/>
          <w:lang w:val="hr-HR"/>
        </w:rPr>
        <w:t>Plodine d.d.</w:t>
      </w:r>
    </w:p>
    <w:p w14:paraId="19DD6512" w14:textId="77777777" w:rsidR="00A12026" w:rsidRPr="00794B25" w:rsidRDefault="00A12026" w:rsidP="00A12026">
      <w:pPr>
        <w:widowControl w:val="0"/>
        <w:jc w:val="both"/>
        <w:rPr>
          <w:rFonts w:eastAsia="SimSun"/>
          <w:kern w:val="2"/>
          <w:sz w:val="24"/>
          <w:szCs w:val="24"/>
          <w:lang w:val="hr-HR" w:bidi="hi-IN"/>
        </w:rPr>
      </w:pPr>
    </w:p>
    <w:p w14:paraId="5D7B23C0" w14:textId="44BD6472" w:rsidR="00E132E7" w:rsidRPr="00E57EED" w:rsidRDefault="00A12026" w:rsidP="00E132E7">
      <w:pPr>
        <w:ind w:firstLine="708"/>
        <w:jc w:val="both"/>
        <w:rPr>
          <w:bCs/>
          <w:color w:val="000000"/>
          <w:sz w:val="24"/>
          <w:szCs w:val="24"/>
          <w:lang w:val="hr-HR"/>
        </w:rPr>
      </w:pPr>
      <w:r w:rsidRPr="00E57EED">
        <w:rPr>
          <w:rFonts w:eastAsia="SimSun"/>
          <w:kern w:val="2"/>
          <w:sz w:val="24"/>
          <w:szCs w:val="24"/>
          <w:lang w:val="hr-HR" w:bidi="hi-IN"/>
        </w:rPr>
        <w:t xml:space="preserve">1.Sukladno članku </w:t>
      </w:r>
      <w:r w:rsidR="00892EF6">
        <w:rPr>
          <w:rFonts w:eastAsia="SimSun"/>
          <w:kern w:val="2"/>
          <w:sz w:val="24"/>
          <w:szCs w:val="24"/>
          <w:lang w:val="hr-HR" w:bidi="hi-IN"/>
        </w:rPr>
        <w:t>10</w:t>
      </w:r>
      <w:r w:rsidRPr="00E57EED">
        <w:rPr>
          <w:rFonts w:eastAsia="SimSun"/>
          <w:kern w:val="2"/>
          <w:sz w:val="24"/>
          <w:szCs w:val="24"/>
          <w:lang w:val="hr-HR" w:bidi="hi-IN"/>
        </w:rPr>
        <w:t xml:space="preserve">. st. 3. 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Odluke o komunalnom doprinosu („Službeni glasnik Krapinsko-zagorske županije“ br. </w:t>
      </w:r>
      <w:r w:rsidR="00892EF6">
        <w:rPr>
          <w:rFonts w:eastAsia="SimSun"/>
          <w:bCs/>
          <w:kern w:val="2"/>
          <w:sz w:val="24"/>
          <w:szCs w:val="24"/>
          <w:lang w:val="hr-HR" w:bidi="hi-IN"/>
        </w:rPr>
        <w:t>6/19</w:t>
      </w: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), </w:t>
      </w:r>
      <w:r w:rsidR="00892EF6" w:rsidRPr="00892EF6">
        <w:rPr>
          <w:bCs/>
          <w:color w:val="000000"/>
          <w:sz w:val="24"/>
          <w:szCs w:val="24"/>
          <w:lang w:val="hr-HR"/>
        </w:rPr>
        <w:t xml:space="preserve">Plodine d.d. iz  Rijeke, </w:t>
      </w:r>
      <w:proofErr w:type="spellStart"/>
      <w:r w:rsidR="00892EF6" w:rsidRPr="00892EF6">
        <w:rPr>
          <w:bCs/>
          <w:color w:val="000000"/>
          <w:sz w:val="24"/>
          <w:szCs w:val="24"/>
          <w:lang w:val="hr-HR"/>
        </w:rPr>
        <w:t>Ružićeva</w:t>
      </w:r>
      <w:proofErr w:type="spellEnd"/>
      <w:r w:rsidR="00892EF6" w:rsidRPr="00892EF6">
        <w:rPr>
          <w:bCs/>
          <w:color w:val="000000"/>
          <w:sz w:val="24"/>
          <w:szCs w:val="24"/>
          <w:lang w:val="hr-HR"/>
        </w:rPr>
        <w:t xml:space="preserve"> 29, kojeg zastupa opunomoćenik Petar Topić</w:t>
      </w:r>
      <w:r w:rsidR="00E132E7" w:rsidRPr="00E57EED">
        <w:rPr>
          <w:bCs/>
          <w:color w:val="000000"/>
          <w:sz w:val="24"/>
          <w:szCs w:val="24"/>
          <w:lang w:val="hr-HR"/>
        </w:rPr>
        <w:t xml:space="preserve">, </w:t>
      </w:r>
      <w:r w:rsidR="00E132E7" w:rsidRPr="00E57EED">
        <w:rPr>
          <w:bCs/>
          <w:color w:val="000000"/>
          <w:kern w:val="2"/>
          <w:sz w:val="24"/>
          <w:szCs w:val="24"/>
          <w:lang w:val="hr-HR" w:bidi="hi-IN"/>
        </w:rPr>
        <w:t>u potpunosti se oslobađa plaćanja komunalnog doprinosa</w:t>
      </w:r>
      <w:r w:rsidR="00E132E7" w:rsidRPr="00E57EED">
        <w:rPr>
          <w:bCs/>
          <w:color w:val="000000"/>
          <w:sz w:val="24"/>
          <w:szCs w:val="24"/>
          <w:lang w:val="hr-HR"/>
        </w:rPr>
        <w:t xml:space="preserve">, </w:t>
      </w:r>
      <w:r w:rsidR="00892EF6" w:rsidRPr="00892EF6">
        <w:rPr>
          <w:bCs/>
          <w:color w:val="000000"/>
          <w:sz w:val="24"/>
          <w:szCs w:val="24"/>
          <w:lang w:val="hr-HR"/>
        </w:rPr>
        <w:t>za građenje zgrade poslovne namjene (trgovački i logistički centri), 2.b skupine, SUPERMARKET PLODINE, obračunskog obujma 12.587,95  m3,  na kat. čest. br. 1243/2 (1204/2), k.o. Pregrada u Pregradi, Ulica Janka Leskovara</w:t>
      </w:r>
      <w:r w:rsidR="00E132E7" w:rsidRPr="00E57EED">
        <w:rPr>
          <w:bCs/>
          <w:color w:val="000000"/>
          <w:sz w:val="24"/>
          <w:szCs w:val="24"/>
          <w:lang w:val="hr-HR"/>
        </w:rPr>
        <w:t xml:space="preserve">. </w:t>
      </w:r>
    </w:p>
    <w:p w14:paraId="58177023" w14:textId="77777777" w:rsidR="00A12026" w:rsidRPr="00E57EED" w:rsidRDefault="00A12026" w:rsidP="00A12026">
      <w:pPr>
        <w:jc w:val="both"/>
        <w:rPr>
          <w:sz w:val="24"/>
          <w:szCs w:val="24"/>
          <w:lang w:val="hr-HR"/>
        </w:rPr>
      </w:pPr>
    </w:p>
    <w:p w14:paraId="1635E46E" w14:textId="42779A90" w:rsidR="00A12026" w:rsidRPr="00E57EED" w:rsidRDefault="00A12026" w:rsidP="00A12026">
      <w:pPr>
        <w:widowControl w:val="0"/>
        <w:ind w:firstLine="708"/>
        <w:jc w:val="both"/>
        <w:rPr>
          <w:rFonts w:eastAsia="SimSun"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 xml:space="preserve">2. 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Sukladno članku 4. Odluke o komunalnom doprinosu („Službeni glasnik Krapinsko-zagorske županije“ br. </w:t>
      </w:r>
      <w:r w:rsidR="00892EF6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6/19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) visina komuna</w:t>
      </w:r>
      <w:r w:rsidR="00E132E7"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lnog doprinosa iznosi </w:t>
      </w:r>
      <w:r w:rsidR="00676159" w:rsidRP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16.741,97</w:t>
      </w:r>
      <w:r w:rsid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 EUR tj. </w:t>
      </w:r>
      <w:r w:rsidR="00676159" w:rsidRP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126.142,40  </w:t>
      </w:r>
      <w:r w:rsidR="00676159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HRK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>.</w:t>
      </w:r>
    </w:p>
    <w:p w14:paraId="2C891126" w14:textId="77777777" w:rsidR="00A12026" w:rsidRPr="00E57EED" w:rsidRDefault="00A12026" w:rsidP="00A12026">
      <w:pPr>
        <w:widowControl w:val="0"/>
        <w:jc w:val="both"/>
        <w:rPr>
          <w:rFonts w:eastAsia="SimSun"/>
          <w:kern w:val="2"/>
          <w:sz w:val="24"/>
          <w:szCs w:val="24"/>
          <w:lang w:val="hr-HR" w:bidi="hi-IN"/>
        </w:rPr>
      </w:pPr>
    </w:p>
    <w:p w14:paraId="3CF4E54C" w14:textId="77777777" w:rsidR="00676159" w:rsidRDefault="00A12026" w:rsidP="00676159">
      <w:pPr>
        <w:widowControl w:val="0"/>
        <w:ind w:firstLine="708"/>
        <w:jc w:val="both"/>
        <w:rPr>
          <w:rFonts w:eastAsia="SimSun"/>
          <w:bCs/>
          <w:color w:val="000000"/>
          <w:kern w:val="2"/>
          <w:sz w:val="24"/>
          <w:szCs w:val="24"/>
          <w:lang w:val="hr-HR" w:bidi="hi-IN"/>
        </w:rPr>
      </w:pPr>
      <w:r w:rsidRPr="00E57EED">
        <w:rPr>
          <w:rFonts w:eastAsia="SimSun"/>
          <w:bCs/>
          <w:kern w:val="2"/>
          <w:sz w:val="24"/>
          <w:szCs w:val="24"/>
          <w:lang w:val="hr-HR" w:bidi="hi-IN"/>
        </w:rPr>
        <w:t>3.</w:t>
      </w:r>
      <w:r w:rsidRPr="00E57EED">
        <w:rPr>
          <w:rFonts w:eastAsia="SimSun"/>
          <w:bCs/>
          <w:color w:val="000000"/>
          <w:kern w:val="2"/>
          <w:sz w:val="24"/>
          <w:szCs w:val="24"/>
          <w:lang w:val="hr-HR" w:bidi="hi-IN"/>
        </w:rPr>
        <w:t xml:space="preserve"> Nalaže se Upravnom odjelu za financije i gospodarstvo Grada Pregrade da donese Rješenje o oslobađanju plaćanja komunalnog doprinosa sukladno točci 1. ovog Odluke.</w:t>
      </w:r>
    </w:p>
    <w:p w14:paraId="11AED3CE" w14:textId="77777777" w:rsidR="00676159" w:rsidRDefault="00676159" w:rsidP="00676159">
      <w:pPr>
        <w:widowControl w:val="0"/>
        <w:ind w:firstLine="708"/>
        <w:jc w:val="both"/>
        <w:rPr>
          <w:rFonts w:eastAsia="SimSun"/>
          <w:bCs/>
          <w:color w:val="000000"/>
          <w:kern w:val="2"/>
          <w:sz w:val="24"/>
          <w:szCs w:val="24"/>
          <w:lang w:val="hr-HR" w:bidi="hi-IN"/>
        </w:rPr>
      </w:pPr>
    </w:p>
    <w:p w14:paraId="306721E5" w14:textId="1A0D7784" w:rsidR="00A12026" w:rsidRPr="00E57EED" w:rsidRDefault="00A12026" w:rsidP="00676159">
      <w:pPr>
        <w:widowControl w:val="0"/>
        <w:ind w:firstLine="708"/>
        <w:jc w:val="both"/>
        <w:rPr>
          <w:rFonts w:eastAsia="SimSun"/>
          <w:color w:val="000000"/>
          <w:kern w:val="2"/>
          <w:sz w:val="24"/>
          <w:szCs w:val="24"/>
          <w:lang w:val="hr-HR" w:bidi="hi-IN"/>
        </w:rPr>
      </w:pPr>
      <w:r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>4. Ova Odluka stupa na snagu danom donošenja.</w:t>
      </w:r>
    </w:p>
    <w:p w14:paraId="7F8C21A8" w14:textId="77777777" w:rsidR="00A12026" w:rsidRPr="00E57EED" w:rsidRDefault="00A12026" w:rsidP="00A12026">
      <w:pPr>
        <w:spacing w:after="140" w:line="288" w:lineRule="auto"/>
        <w:jc w:val="both"/>
        <w:rPr>
          <w:rFonts w:eastAsia="SimSun"/>
          <w:color w:val="000000"/>
          <w:kern w:val="2"/>
          <w:sz w:val="24"/>
          <w:szCs w:val="24"/>
          <w:lang w:val="hr-HR" w:bidi="hi-IN"/>
        </w:rPr>
      </w:pPr>
    </w:p>
    <w:p w14:paraId="3DF43792" w14:textId="77777777" w:rsidR="003B7879" w:rsidRPr="00E57EED" w:rsidRDefault="00A12026" w:rsidP="00E57EED">
      <w:pPr>
        <w:pStyle w:val="Naslov1"/>
        <w:jc w:val="right"/>
        <w:rPr>
          <w:rFonts w:eastAsia="SimSun"/>
          <w:b w:val="0"/>
          <w:kern w:val="2"/>
          <w:sz w:val="24"/>
          <w:szCs w:val="24"/>
          <w:lang w:bidi="hi-IN"/>
        </w:rPr>
      </w:pPr>
      <w:r w:rsidRPr="00E57EED">
        <w:rPr>
          <w:rFonts w:eastAsia="SimSun"/>
          <w:kern w:val="2"/>
          <w:sz w:val="24"/>
          <w:szCs w:val="24"/>
          <w:lang w:bidi="hi-IN"/>
        </w:rPr>
        <w:t xml:space="preserve">                                                                                </w:t>
      </w:r>
      <w:r w:rsidR="003B7879" w:rsidRPr="00E57EED">
        <w:rPr>
          <w:rFonts w:eastAsia="SimSun"/>
          <w:kern w:val="2"/>
          <w:sz w:val="24"/>
          <w:szCs w:val="24"/>
          <w:lang w:bidi="hi-IN"/>
        </w:rPr>
        <w:t xml:space="preserve">                 </w:t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9C2F98" w:rsidRPr="00E57EED">
        <w:rPr>
          <w:rFonts w:eastAsia="SimSun"/>
          <w:kern w:val="2"/>
          <w:sz w:val="24"/>
          <w:szCs w:val="24"/>
          <w:lang w:bidi="hi-IN"/>
        </w:rPr>
        <w:tab/>
      </w:r>
      <w:r w:rsidR="00ED5166" w:rsidRPr="00E57EED">
        <w:rPr>
          <w:rFonts w:eastAsia="SimSun"/>
          <w:b w:val="0"/>
          <w:kern w:val="2"/>
          <w:sz w:val="24"/>
          <w:szCs w:val="24"/>
          <w:lang w:bidi="hi-IN"/>
        </w:rPr>
        <w:t>PREDSJEDNICA</w:t>
      </w:r>
    </w:p>
    <w:p w14:paraId="5D04BA86" w14:textId="77777777" w:rsidR="00A12026" w:rsidRDefault="003B7879" w:rsidP="00E57EED">
      <w:pPr>
        <w:pStyle w:val="Naslov1"/>
        <w:ind w:left="4956"/>
        <w:jc w:val="right"/>
        <w:rPr>
          <w:rFonts w:eastAsia="SimSun"/>
          <w:b w:val="0"/>
          <w:kern w:val="2"/>
          <w:sz w:val="24"/>
          <w:szCs w:val="24"/>
          <w:lang w:bidi="hi-IN"/>
        </w:rPr>
      </w:pPr>
      <w:r w:rsidRPr="00E57EED">
        <w:rPr>
          <w:rFonts w:eastAsia="SimSun"/>
          <w:b w:val="0"/>
          <w:kern w:val="2"/>
          <w:sz w:val="24"/>
          <w:szCs w:val="24"/>
          <w:lang w:bidi="hi-IN"/>
        </w:rPr>
        <w:t xml:space="preserve">                                                                                                                               </w:t>
      </w:r>
      <w:r w:rsidR="009C2F98" w:rsidRPr="00E57EED">
        <w:rPr>
          <w:rFonts w:eastAsia="SimSun"/>
          <w:b w:val="0"/>
          <w:kern w:val="2"/>
          <w:sz w:val="24"/>
          <w:szCs w:val="24"/>
          <w:lang w:bidi="hi-IN"/>
        </w:rPr>
        <w:tab/>
        <w:t xml:space="preserve">           </w:t>
      </w:r>
      <w:r w:rsidR="00A12026" w:rsidRPr="00E57EED">
        <w:rPr>
          <w:rFonts w:eastAsia="SimSun"/>
          <w:b w:val="0"/>
          <w:kern w:val="2"/>
          <w:sz w:val="24"/>
          <w:szCs w:val="24"/>
          <w:lang w:bidi="hi-IN"/>
        </w:rPr>
        <w:t>GRADSKOG VIJEĆA</w:t>
      </w:r>
    </w:p>
    <w:p w14:paraId="19748265" w14:textId="77777777" w:rsidR="00E57EED" w:rsidRPr="00E57EED" w:rsidRDefault="00E57EED" w:rsidP="00E57EED">
      <w:pPr>
        <w:rPr>
          <w:rFonts w:eastAsia="SimSun"/>
          <w:lang w:val="hr-HR" w:bidi="hi-IN"/>
        </w:rPr>
      </w:pPr>
    </w:p>
    <w:p w14:paraId="25BB1CC2" w14:textId="5D7C3733" w:rsidR="00A12026" w:rsidRPr="00E57EED" w:rsidRDefault="00A12026" w:rsidP="00E57EED">
      <w:pPr>
        <w:spacing w:after="140" w:line="288" w:lineRule="auto"/>
        <w:jc w:val="right"/>
        <w:rPr>
          <w:rFonts w:eastAsia="SimSun"/>
          <w:kern w:val="2"/>
          <w:sz w:val="24"/>
          <w:szCs w:val="24"/>
          <w:lang w:val="hr-HR" w:bidi="hi-IN"/>
        </w:rPr>
      </w:pPr>
      <w:r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</w:t>
      </w:r>
      <w:r w:rsidR="00ED5166"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                                                           </w:t>
      </w:r>
      <w:r w:rsidR="009C2F98"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                       </w:t>
      </w:r>
      <w:r w:rsidR="00ED5166" w:rsidRPr="00E57EED">
        <w:rPr>
          <w:rFonts w:eastAsia="SimSun"/>
          <w:color w:val="000000"/>
          <w:kern w:val="2"/>
          <w:sz w:val="24"/>
          <w:szCs w:val="24"/>
          <w:lang w:val="hr-HR" w:bidi="hi-IN"/>
        </w:rPr>
        <w:t xml:space="preserve"> </w:t>
      </w:r>
      <w:r w:rsidR="00676159">
        <w:rPr>
          <w:rFonts w:eastAsia="SimSun"/>
          <w:color w:val="000000"/>
          <w:kern w:val="2"/>
          <w:sz w:val="24"/>
          <w:szCs w:val="24"/>
          <w:lang w:val="hr-HR" w:bidi="hi-IN"/>
        </w:rPr>
        <w:t>Vesna Petek</w:t>
      </w:r>
    </w:p>
    <w:sectPr w:rsidR="00A12026" w:rsidRPr="00E57EED" w:rsidSect="00296B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4A0D38"/>
    <w:multiLevelType w:val="hybridMultilevel"/>
    <w:tmpl w:val="1AB84BAC"/>
    <w:lvl w:ilvl="0" w:tplc="B144F628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1A31730F"/>
    <w:multiLevelType w:val="hybridMultilevel"/>
    <w:tmpl w:val="C4E2A6BE"/>
    <w:lvl w:ilvl="0" w:tplc="7F88E2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F4371F"/>
    <w:multiLevelType w:val="hybridMultilevel"/>
    <w:tmpl w:val="247C0B46"/>
    <w:lvl w:ilvl="0" w:tplc="3BE671BE">
      <w:start w:val="1"/>
      <w:numFmt w:val="decimal"/>
      <w:lvlText w:val="%1."/>
      <w:lvlJc w:val="left"/>
      <w:pPr>
        <w:ind w:left="16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" w15:restartNumberingAfterBreak="0">
    <w:nsid w:val="1F8159DD"/>
    <w:multiLevelType w:val="hybridMultilevel"/>
    <w:tmpl w:val="9C3E780E"/>
    <w:lvl w:ilvl="0" w:tplc="BBEA8E04">
      <w:start w:val="1"/>
      <w:numFmt w:val="upperRoman"/>
      <w:lvlText w:val="%1."/>
      <w:lvlJc w:val="left"/>
      <w:pPr>
        <w:ind w:left="1473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33" w:hanging="360"/>
      </w:pPr>
    </w:lvl>
    <w:lvl w:ilvl="2" w:tplc="041A001B" w:tentative="1">
      <w:start w:val="1"/>
      <w:numFmt w:val="lowerRoman"/>
      <w:lvlText w:val="%3."/>
      <w:lvlJc w:val="right"/>
      <w:pPr>
        <w:ind w:left="2553" w:hanging="180"/>
      </w:pPr>
    </w:lvl>
    <w:lvl w:ilvl="3" w:tplc="041A000F" w:tentative="1">
      <w:start w:val="1"/>
      <w:numFmt w:val="decimal"/>
      <w:lvlText w:val="%4."/>
      <w:lvlJc w:val="left"/>
      <w:pPr>
        <w:ind w:left="3273" w:hanging="360"/>
      </w:pPr>
    </w:lvl>
    <w:lvl w:ilvl="4" w:tplc="041A0019" w:tentative="1">
      <w:start w:val="1"/>
      <w:numFmt w:val="lowerLetter"/>
      <w:lvlText w:val="%5."/>
      <w:lvlJc w:val="left"/>
      <w:pPr>
        <w:ind w:left="3993" w:hanging="360"/>
      </w:pPr>
    </w:lvl>
    <w:lvl w:ilvl="5" w:tplc="041A001B" w:tentative="1">
      <w:start w:val="1"/>
      <w:numFmt w:val="lowerRoman"/>
      <w:lvlText w:val="%6."/>
      <w:lvlJc w:val="right"/>
      <w:pPr>
        <w:ind w:left="4713" w:hanging="180"/>
      </w:pPr>
    </w:lvl>
    <w:lvl w:ilvl="6" w:tplc="041A000F" w:tentative="1">
      <w:start w:val="1"/>
      <w:numFmt w:val="decimal"/>
      <w:lvlText w:val="%7."/>
      <w:lvlJc w:val="left"/>
      <w:pPr>
        <w:ind w:left="5433" w:hanging="360"/>
      </w:pPr>
    </w:lvl>
    <w:lvl w:ilvl="7" w:tplc="041A0019" w:tentative="1">
      <w:start w:val="1"/>
      <w:numFmt w:val="lowerLetter"/>
      <w:lvlText w:val="%8."/>
      <w:lvlJc w:val="left"/>
      <w:pPr>
        <w:ind w:left="6153" w:hanging="360"/>
      </w:pPr>
    </w:lvl>
    <w:lvl w:ilvl="8" w:tplc="041A001B" w:tentative="1">
      <w:start w:val="1"/>
      <w:numFmt w:val="lowerRoman"/>
      <w:lvlText w:val="%9."/>
      <w:lvlJc w:val="right"/>
      <w:pPr>
        <w:ind w:left="6873" w:hanging="180"/>
      </w:pPr>
    </w:lvl>
  </w:abstractNum>
  <w:abstractNum w:abstractNumId="4" w15:restartNumberingAfterBreak="0">
    <w:nsid w:val="208A15A7"/>
    <w:multiLevelType w:val="hybridMultilevel"/>
    <w:tmpl w:val="A62ED7CC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" w15:restartNumberingAfterBreak="0">
    <w:nsid w:val="275D4866"/>
    <w:multiLevelType w:val="hybridMultilevel"/>
    <w:tmpl w:val="B22CB2FE"/>
    <w:lvl w:ilvl="0" w:tplc="E95278FA">
      <w:start w:val="1"/>
      <w:numFmt w:val="decimal"/>
      <w:lvlText w:val="%1."/>
      <w:lvlJc w:val="left"/>
      <w:pPr>
        <w:ind w:left="16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4F4126DF"/>
    <w:multiLevelType w:val="hybridMultilevel"/>
    <w:tmpl w:val="BCA69B0E"/>
    <w:lvl w:ilvl="0" w:tplc="522E024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385" w:hanging="360"/>
      </w:pPr>
    </w:lvl>
    <w:lvl w:ilvl="2" w:tplc="041A001B" w:tentative="1">
      <w:start w:val="1"/>
      <w:numFmt w:val="lowerRoman"/>
      <w:lvlText w:val="%3."/>
      <w:lvlJc w:val="right"/>
      <w:pPr>
        <w:ind w:left="3105" w:hanging="180"/>
      </w:pPr>
    </w:lvl>
    <w:lvl w:ilvl="3" w:tplc="041A000F" w:tentative="1">
      <w:start w:val="1"/>
      <w:numFmt w:val="decimal"/>
      <w:lvlText w:val="%4."/>
      <w:lvlJc w:val="left"/>
      <w:pPr>
        <w:ind w:left="3825" w:hanging="360"/>
      </w:pPr>
    </w:lvl>
    <w:lvl w:ilvl="4" w:tplc="041A0019" w:tentative="1">
      <w:start w:val="1"/>
      <w:numFmt w:val="lowerLetter"/>
      <w:lvlText w:val="%5."/>
      <w:lvlJc w:val="left"/>
      <w:pPr>
        <w:ind w:left="4545" w:hanging="360"/>
      </w:pPr>
    </w:lvl>
    <w:lvl w:ilvl="5" w:tplc="041A001B" w:tentative="1">
      <w:start w:val="1"/>
      <w:numFmt w:val="lowerRoman"/>
      <w:lvlText w:val="%6."/>
      <w:lvlJc w:val="right"/>
      <w:pPr>
        <w:ind w:left="5265" w:hanging="180"/>
      </w:pPr>
    </w:lvl>
    <w:lvl w:ilvl="6" w:tplc="041A000F" w:tentative="1">
      <w:start w:val="1"/>
      <w:numFmt w:val="decimal"/>
      <w:lvlText w:val="%7."/>
      <w:lvlJc w:val="left"/>
      <w:pPr>
        <w:ind w:left="5985" w:hanging="360"/>
      </w:pPr>
    </w:lvl>
    <w:lvl w:ilvl="7" w:tplc="041A0019" w:tentative="1">
      <w:start w:val="1"/>
      <w:numFmt w:val="lowerLetter"/>
      <w:lvlText w:val="%8."/>
      <w:lvlJc w:val="left"/>
      <w:pPr>
        <w:ind w:left="6705" w:hanging="360"/>
      </w:pPr>
    </w:lvl>
    <w:lvl w:ilvl="8" w:tplc="041A001B" w:tentative="1">
      <w:start w:val="1"/>
      <w:numFmt w:val="lowerRoman"/>
      <w:lvlText w:val="%9."/>
      <w:lvlJc w:val="right"/>
      <w:pPr>
        <w:ind w:left="7425" w:hanging="180"/>
      </w:pPr>
    </w:lvl>
  </w:abstractNum>
  <w:abstractNum w:abstractNumId="7" w15:restartNumberingAfterBreak="0">
    <w:nsid w:val="530D613A"/>
    <w:multiLevelType w:val="hybridMultilevel"/>
    <w:tmpl w:val="C5AA8B96"/>
    <w:lvl w:ilvl="0" w:tplc="CE704E14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8" w15:restartNumberingAfterBreak="0">
    <w:nsid w:val="598B7ABD"/>
    <w:multiLevelType w:val="hybridMultilevel"/>
    <w:tmpl w:val="A62ED7CC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9" w15:restartNumberingAfterBreak="0">
    <w:nsid w:val="65274C51"/>
    <w:multiLevelType w:val="hybridMultilevel"/>
    <w:tmpl w:val="14EC1354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0" w15:restartNumberingAfterBreak="0">
    <w:nsid w:val="779C71E1"/>
    <w:multiLevelType w:val="hybridMultilevel"/>
    <w:tmpl w:val="14EC1354"/>
    <w:lvl w:ilvl="0" w:tplc="A6B0197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920" w:hanging="360"/>
      </w:pPr>
    </w:lvl>
    <w:lvl w:ilvl="2" w:tplc="041A001B" w:tentative="1">
      <w:start w:val="1"/>
      <w:numFmt w:val="lowerRoman"/>
      <w:lvlText w:val="%3."/>
      <w:lvlJc w:val="right"/>
      <w:pPr>
        <w:ind w:left="2640" w:hanging="180"/>
      </w:pPr>
    </w:lvl>
    <w:lvl w:ilvl="3" w:tplc="041A000F" w:tentative="1">
      <w:start w:val="1"/>
      <w:numFmt w:val="decimal"/>
      <w:lvlText w:val="%4."/>
      <w:lvlJc w:val="left"/>
      <w:pPr>
        <w:ind w:left="3360" w:hanging="360"/>
      </w:pPr>
    </w:lvl>
    <w:lvl w:ilvl="4" w:tplc="041A0019" w:tentative="1">
      <w:start w:val="1"/>
      <w:numFmt w:val="lowerLetter"/>
      <w:lvlText w:val="%5."/>
      <w:lvlJc w:val="left"/>
      <w:pPr>
        <w:ind w:left="4080" w:hanging="360"/>
      </w:pPr>
    </w:lvl>
    <w:lvl w:ilvl="5" w:tplc="041A001B" w:tentative="1">
      <w:start w:val="1"/>
      <w:numFmt w:val="lowerRoman"/>
      <w:lvlText w:val="%6."/>
      <w:lvlJc w:val="right"/>
      <w:pPr>
        <w:ind w:left="4800" w:hanging="180"/>
      </w:pPr>
    </w:lvl>
    <w:lvl w:ilvl="6" w:tplc="041A000F" w:tentative="1">
      <w:start w:val="1"/>
      <w:numFmt w:val="decimal"/>
      <w:lvlText w:val="%7."/>
      <w:lvlJc w:val="left"/>
      <w:pPr>
        <w:ind w:left="5520" w:hanging="360"/>
      </w:pPr>
    </w:lvl>
    <w:lvl w:ilvl="7" w:tplc="041A0019" w:tentative="1">
      <w:start w:val="1"/>
      <w:numFmt w:val="lowerLetter"/>
      <w:lvlText w:val="%8."/>
      <w:lvlJc w:val="left"/>
      <w:pPr>
        <w:ind w:left="6240" w:hanging="360"/>
      </w:pPr>
    </w:lvl>
    <w:lvl w:ilvl="8" w:tplc="041A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7CA51EBE"/>
    <w:multiLevelType w:val="hybridMultilevel"/>
    <w:tmpl w:val="B96260DA"/>
    <w:lvl w:ilvl="0" w:tplc="5F76D0BE">
      <w:start w:val="1"/>
      <w:numFmt w:val="decimal"/>
      <w:lvlText w:val="%1."/>
      <w:lvlJc w:val="left"/>
      <w:pPr>
        <w:ind w:left="1695" w:hanging="435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2340" w:hanging="360"/>
      </w:pPr>
    </w:lvl>
    <w:lvl w:ilvl="2" w:tplc="041A001B" w:tentative="1">
      <w:start w:val="1"/>
      <w:numFmt w:val="lowerRoman"/>
      <w:lvlText w:val="%3."/>
      <w:lvlJc w:val="right"/>
      <w:pPr>
        <w:ind w:left="3060" w:hanging="180"/>
      </w:pPr>
    </w:lvl>
    <w:lvl w:ilvl="3" w:tplc="041A000F" w:tentative="1">
      <w:start w:val="1"/>
      <w:numFmt w:val="decimal"/>
      <w:lvlText w:val="%4."/>
      <w:lvlJc w:val="left"/>
      <w:pPr>
        <w:ind w:left="3780" w:hanging="360"/>
      </w:pPr>
    </w:lvl>
    <w:lvl w:ilvl="4" w:tplc="041A0019" w:tentative="1">
      <w:start w:val="1"/>
      <w:numFmt w:val="lowerLetter"/>
      <w:lvlText w:val="%5."/>
      <w:lvlJc w:val="left"/>
      <w:pPr>
        <w:ind w:left="4500" w:hanging="360"/>
      </w:pPr>
    </w:lvl>
    <w:lvl w:ilvl="5" w:tplc="041A001B" w:tentative="1">
      <w:start w:val="1"/>
      <w:numFmt w:val="lowerRoman"/>
      <w:lvlText w:val="%6."/>
      <w:lvlJc w:val="right"/>
      <w:pPr>
        <w:ind w:left="5220" w:hanging="180"/>
      </w:pPr>
    </w:lvl>
    <w:lvl w:ilvl="6" w:tplc="041A000F" w:tentative="1">
      <w:start w:val="1"/>
      <w:numFmt w:val="decimal"/>
      <w:lvlText w:val="%7."/>
      <w:lvlJc w:val="left"/>
      <w:pPr>
        <w:ind w:left="5940" w:hanging="360"/>
      </w:pPr>
    </w:lvl>
    <w:lvl w:ilvl="7" w:tplc="041A0019" w:tentative="1">
      <w:start w:val="1"/>
      <w:numFmt w:val="lowerLetter"/>
      <w:lvlText w:val="%8."/>
      <w:lvlJc w:val="left"/>
      <w:pPr>
        <w:ind w:left="6660" w:hanging="360"/>
      </w:pPr>
    </w:lvl>
    <w:lvl w:ilvl="8" w:tplc="041A001B" w:tentative="1">
      <w:start w:val="1"/>
      <w:numFmt w:val="lowerRoman"/>
      <w:lvlText w:val="%9."/>
      <w:lvlJc w:val="right"/>
      <w:pPr>
        <w:ind w:left="7380" w:hanging="180"/>
      </w:pPr>
    </w:lvl>
  </w:abstractNum>
  <w:num w:numId="1" w16cid:durableId="498279070">
    <w:abstractNumId w:val="9"/>
  </w:num>
  <w:num w:numId="2" w16cid:durableId="434516100">
    <w:abstractNumId w:val="10"/>
  </w:num>
  <w:num w:numId="3" w16cid:durableId="837696816">
    <w:abstractNumId w:val="4"/>
  </w:num>
  <w:num w:numId="4" w16cid:durableId="1163665830">
    <w:abstractNumId w:val="2"/>
  </w:num>
  <w:num w:numId="5" w16cid:durableId="664698785">
    <w:abstractNumId w:val="8"/>
  </w:num>
  <w:num w:numId="6" w16cid:durableId="1169441534">
    <w:abstractNumId w:val="7"/>
  </w:num>
  <w:num w:numId="7" w16cid:durableId="974526557">
    <w:abstractNumId w:val="5"/>
  </w:num>
  <w:num w:numId="8" w16cid:durableId="2049916744">
    <w:abstractNumId w:val="0"/>
  </w:num>
  <w:num w:numId="9" w16cid:durableId="1948194947">
    <w:abstractNumId w:val="6"/>
  </w:num>
  <w:num w:numId="10" w16cid:durableId="601763161">
    <w:abstractNumId w:val="11"/>
  </w:num>
  <w:num w:numId="11" w16cid:durableId="1052070894">
    <w:abstractNumId w:val="3"/>
  </w:num>
  <w:num w:numId="12" w16cid:durableId="156355827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0D3"/>
    <w:rsid w:val="00002C11"/>
    <w:rsid w:val="00003EF0"/>
    <w:rsid w:val="00014F6F"/>
    <w:rsid w:val="00017456"/>
    <w:rsid w:val="000204F9"/>
    <w:rsid w:val="000370A1"/>
    <w:rsid w:val="00041230"/>
    <w:rsid w:val="0005493D"/>
    <w:rsid w:val="00065F75"/>
    <w:rsid w:val="000758E0"/>
    <w:rsid w:val="00083DAC"/>
    <w:rsid w:val="000849E4"/>
    <w:rsid w:val="0009127F"/>
    <w:rsid w:val="000921F5"/>
    <w:rsid w:val="000935BE"/>
    <w:rsid w:val="000A5263"/>
    <w:rsid w:val="000D4007"/>
    <w:rsid w:val="000E3464"/>
    <w:rsid w:val="000E4BEE"/>
    <w:rsid w:val="0010254F"/>
    <w:rsid w:val="00102C9B"/>
    <w:rsid w:val="00106797"/>
    <w:rsid w:val="00115F9F"/>
    <w:rsid w:val="0011619E"/>
    <w:rsid w:val="00120047"/>
    <w:rsid w:val="00124548"/>
    <w:rsid w:val="00140C35"/>
    <w:rsid w:val="00140F4A"/>
    <w:rsid w:val="00141537"/>
    <w:rsid w:val="001425FC"/>
    <w:rsid w:val="0014373F"/>
    <w:rsid w:val="00150CE4"/>
    <w:rsid w:val="00161959"/>
    <w:rsid w:val="0016361F"/>
    <w:rsid w:val="001716F6"/>
    <w:rsid w:val="00173569"/>
    <w:rsid w:val="00173E68"/>
    <w:rsid w:val="001832AB"/>
    <w:rsid w:val="0019189A"/>
    <w:rsid w:val="00196C13"/>
    <w:rsid w:val="001A4F16"/>
    <w:rsid w:val="001A5C10"/>
    <w:rsid w:val="001B2405"/>
    <w:rsid w:val="001D267B"/>
    <w:rsid w:val="001D5A47"/>
    <w:rsid w:val="001D5A7C"/>
    <w:rsid w:val="001E519D"/>
    <w:rsid w:val="001E5FC3"/>
    <w:rsid w:val="001F0127"/>
    <w:rsid w:val="001F4AAF"/>
    <w:rsid w:val="00207E65"/>
    <w:rsid w:val="00211B28"/>
    <w:rsid w:val="00217C1E"/>
    <w:rsid w:val="00225AE8"/>
    <w:rsid w:val="0022732B"/>
    <w:rsid w:val="00230CA6"/>
    <w:rsid w:val="00230EA5"/>
    <w:rsid w:val="00235CA9"/>
    <w:rsid w:val="002444F7"/>
    <w:rsid w:val="00245677"/>
    <w:rsid w:val="0025348C"/>
    <w:rsid w:val="00254E91"/>
    <w:rsid w:val="00260627"/>
    <w:rsid w:val="00260A5D"/>
    <w:rsid w:val="0026603C"/>
    <w:rsid w:val="00266832"/>
    <w:rsid w:val="00271138"/>
    <w:rsid w:val="002754F2"/>
    <w:rsid w:val="00296B9F"/>
    <w:rsid w:val="002A2325"/>
    <w:rsid w:val="002D28E8"/>
    <w:rsid w:val="002E0C8E"/>
    <w:rsid w:val="002F2C70"/>
    <w:rsid w:val="00313082"/>
    <w:rsid w:val="0031514E"/>
    <w:rsid w:val="00315299"/>
    <w:rsid w:val="0031766D"/>
    <w:rsid w:val="003242FB"/>
    <w:rsid w:val="00324866"/>
    <w:rsid w:val="00332C3A"/>
    <w:rsid w:val="003361D4"/>
    <w:rsid w:val="00337B75"/>
    <w:rsid w:val="00347A74"/>
    <w:rsid w:val="0036282F"/>
    <w:rsid w:val="00364AD7"/>
    <w:rsid w:val="00372192"/>
    <w:rsid w:val="00373573"/>
    <w:rsid w:val="00387D4C"/>
    <w:rsid w:val="003A39C8"/>
    <w:rsid w:val="003A763C"/>
    <w:rsid w:val="003B7879"/>
    <w:rsid w:val="003D188F"/>
    <w:rsid w:val="003E5D02"/>
    <w:rsid w:val="003E5DE2"/>
    <w:rsid w:val="003F5354"/>
    <w:rsid w:val="00410F2E"/>
    <w:rsid w:val="00411DD2"/>
    <w:rsid w:val="00413132"/>
    <w:rsid w:val="00421801"/>
    <w:rsid w:val="00424CB2"/>
    <w:rsid w:val="00454B26"/>
    <w:rsid w:val="0045569A"/>
    <w:rsid w:val="00456830"/>
    <w:rsid w:val="0046300E"/>
    <w:rsid w:val="004750AF"/>
    <w:rsid w:val="0049018A"/>
    <w:rsid w:val="004913A3"/>
    <w:rsid w:val="004951B5"/>
    <w:rsid w:val="004972C4"/>
    <w:rsid w:val="004A4860"/>
    <w:rsid w:val="004A5D5B"/>
    <w:rsid w:val="004C11A5"/>
    <w:rsid w:val="004C4031"/>
    <w:rsid w:val="004D765B"/>
    <w:rsid w:val="004E086F"/>
    <w:rsid w:val="004F04DA"/>
    <w:rsid w:val="004F0EEC"/>
    <w:rsid w:val="004F6FAD"/>
    <w:rsid w:val="004F7031"/>
    <w:rsid w:val="00500404"/>
    <w:rsid w:val="00503B35"/>
    <w:rsid w:val="00505DD8"/>
    <w:rsid w:val="00521C98"/>
    <w:rsid w:val="0052361D"/>
    <w:rsid w:val="00544698"/>
    <w:rsid w:val="00544F51"/>
    <w:rsid w:val="005518B6"/>
    <w:rsid w:val="00552EB1"/>
    <w:rsid w:val="00560641"/>
    <w:rsid w:val="00571B8E"/>
    <w:rsid w:val="00573DBF"/>
    <w:rsid w:val="00574480"/>
    <w:rsid w:val="005755B0"/>
    <w:rsid w:val="00577D04"/>
    <w:rsid w:val="00582368"/>
    <w:rsid w:val="00587F12"/>
    <w:rsid w:val="005A1AFC"/>
    <w:rsid w:val="005A3984"/>
    <w:rsid w:val="005A5502"/>
    <w:rsid w:val="005B7A00"/>
    <w:rsid w:val="005D258F"/>
    <w:rsid w:val="005E0079"/>
    <w:rsid w:val="005E1174"/>
    <w:rsid w:val="005F2698"/>
    <w:rsid w:val="00602EF0"/>
    <w:rsid w:val="00606462"/>
    <w:rsid w:val="00613FE7"/>
    <w:rsid w:val="00616F9C"/>
    <w:rsid w:val="0062659C"/>
    <w:rsid w:val="00632983"/>
    <w:rsid w:val="006441E8"/>
    <w:rsid w:val="006519C7"/>
    <w:rsid w:val="00664AEA"/>
    <w:rsid w:val="00667F55"/>
    <w:rsid w:val="00676159"/>
    <w:rsid w:val="00676433"/>
    <w:rsid w:val="0067751E"/>
    <w:rsid w:val="006940D4"/>
    <w:rsid w:val="006A5531"/>
    <w:rsid w:val="006B009A"/>
    <w:rsid w:val="006B0BA7"/>
    <w:rsid w:val="006B69CD"/>
    <w:rsid w:val="006B7B27"/>
    <w:rsid w:val="006C107D"/>
    <w:rsid w:val="006C4B6B"/>
    <w:rsid w:val="006C5BD1"/>
    <w:rsid w:val="006C7936"/>
    <w:rsid w:val="006D0E6A"/>
    <w:rsid w:val="006E465E"/>
    <w:rsid w:val="007267DE"/>
    <w:rsid w:val="00726E30"/>
    <w:rsid w:val="007442AB"/>
    <w:rsid w:val="0075350E"/>
    <w:rsid w:val="00753A77"/>
    <w:rsid w:val="00754A86"/>
    <w:rsid w:val="00764D52"/>
    <w:rsid w:val="007650AE"/>
    <w:rsid w:val="007754C3"/>
    <w:rsid w:val="00776588"/>
    <w:rsid w:val="00783DAD"/>
    <w:rsid w:val="007869DB"/>
    <w:rsid w:val="007869E3"/>
    <w:rsid w:val="00786BA3"/>
    <w:rsid w:val="00787C31"/>
    <w:rsid w:val="007934B4"/>
    <w:rsid w:val="00794B25"/>
    <w:rsid w:val="007A0CEC"/>
    <w:rsid w:val="007B3D35"/>
    <w:rsid w:val="007B48AA"/>
    <w:rsid w:val="007C78CD"/>
    <w:rsid w:val="007C79B1"/>
    <w:rsid w:val="007D2EDA"/>
    <w:rsid w:val="007D37B4"/>
    <w:rsid w:val="007D3D4B"/>
    <w:rsid w:val="007D40D3"/>
    <w:rsid w:val="007D79E3"/>
    <w:rsid w:val="007E3E38"/>
    <w:rsid w:val="007F1709"/>
    <w:rsid w:val="007F2972"/>
    <w:rsid w:val="00805C04"/>
    <w:rsid w:val="00806C34"/>
    <w:rsid w:val="008177D8"/>
    <w:rsid w:val="0082191E"/>
    <w:rsid w:val="00826163"/>
    <w:rsid w:val="00834EDF"/>
    <w:rsid w:val="00836491"/>
    <w:rsid w:val="00837442"/>
    <w:rsid w:val="00840860"/>
    <w:rsid w:val="00845673"/>
    <w:rsid w:val="00845CA4"/>
    <w:rsid w:val="00863B96"/>
    <w:rsid w:val="0087094A"/>
    <w:rsid w:val="00874961"/>
    <w:rsid w:val="00890666"/>
    <w:rsid w:val="00892EF6"/>
    <w:rsid w:val="00893E74"/>
    <w:rsid w:val="008A2D3C"/>
    <w:rsid w:val="008B4643"/>
    <w:rsid w:val="008C19D2"/>
    <w:rsid w:val="008C23BC"/>
    <w:rsid w:val="008D393E"/>
    <w:rsid w:val="008E0667"/>
    <w:rsid w:val="008E12B1"/>
    <w:rsid w:val="008E3494"/>
    <w:rsid w:val="008F368C"/>
    <w:rsid w:val="008F7EE5"/>
    <w:rsid w:val="009015A4"/>
    <w:rsid w:val="00902AD5"/>
    <w:rsid w:val="00906F65"/>
    <w:rsid w:val="00926D03"/>
    <w:rsid w:val="0094303E"/>
    <w:rsid w:val="00943AEF"/>
    <w:rsid w:val="00946FC2"/>
    <w:rsid w:val="00953E97"/>
    <w:rsid w:val="009557A9"/>
    <w:rsid w:val="00961533"/>
    <w:rsid w:val="00963A62"/>
    <w:rsid w:val="00971784"/>
    <w:rsid w:val="0097279E"/>
    <w:rsid w:val="00996744"/>
    <w:rsid w:val="009A09E2"/>
    <w:rsid w:val="009A2765"/>
    <w:rsid w:val="009A71EE"/>
    <w:rsid w:val="009B08BF"/>
    <w:rsid w:val="009B523E"/>
    <w:rsid w:val="009C2F98"/>
    <w:rsid w:val="009D0C9B"/>
    <w:rsid w:val="009E7366"/>
    <w:rsid w:val="009F09D9"/>
    <w:rsid w:val="009F6A45"/>
    <w:rsid w:val="00A12026"/>
    <w:rsid w:val="00A161FC"/>
    <w:rsid w:val="00A23A09"/>
    <w:rsid w:val="00A3156D"/>
    <w:rsid w:val="00A42BFD"/>
    <w:rsid w:val="00A474AB"/>
    <w:rsid w:val="00A54CCE"/>
    <w:rsid w:val="00A732E4"/>
    <w:rsid w:val="00A73446"/>
    <w:rsid w:val="00A76AD4"/>
    <w:rsid w:val="00A800C9"/>
    <w:rsid w:val="00A8487F"/>
    <w:rsid w:val="00A922CA"/>
    <w:rsid w:val="00A948F0"/>
    <w:rsid w:val="00A96751"/>
    <w:rsid w:val="00AA05A3"/>
    <w:rsid w:val="00AB192C"/>
    <w:rsid w:val="00AB7787"/>
    <w:rsid w:val="00AB7B5D"/>
    <w:rsid w:val="00AC3C2A"/>
    <w:rsid w:val="00AC63C6"/>
    <w:rsid w:val="00AD79A1"/>
    <w:rsid w:val="00B01EFE"/>
    <w:rsid w:val="00B0704D"/>
    <w:rsid w:val="00B11DA5"/>
    <w:rsid w:val="00B153F4"/>
    <w:rsid w:val="00B20ABE"/>
    <w:rsid w:val="00B47FF8"/>
    <w:rsid w:val="00B52241"/>
    <w:rsid w:val="00B5695D"/>
    <w:rsid w:val="00B61D29"/>
    <w:rsid w:val="00B642BE"/>
    <w:rsid w:val="00B646B7"/>
    <w:rsid w:val="00B770FA"/>
    <w:rsid w:val="00B806BE"/>
    <w:rsid w:val="00B829E9"/>
    <w:rsid w:val="00B876C0"/>
    <w:rsid w:val="00B87A1D"/>
    <w:rsid w:val="00B911B5"/>
    <w:rsid w:val="00B94979"/>
    <w:rsid w:val="00BA4CD9"/>
    <w:rsid w:val="00BB67D3"/>
    <w:rsid w:val="00BC57A6"/>
    <w:rsid w:val="00BD15ED"/>
    <w:rsid w:val="00BD2E0D"/>
    <w:rsid w:val="00BD6D0F"/>
    <w:rsid w:val="00BF6B2A"/>
    <w:rsid w:val="00C06C30"/>
    <w:rsid w:val="00C14156"/>
    <w:rsid w:val="00C24C79"/>
    <w:rsid w:val="00C279AA"/>
    <w:rsid w:val="00C37A26"/>
    <w:rsid w:val="00C51619"/>
    <w:rsid w:val="00C57804"/>
    <w:rsid w:val="00C62E92"/>
    <w:rsid w:val="00C63CDA"/>
    <w:rsid w:val="00C7060A"/>
    <w:rsid w:val="00C8720C"/>
    <w:rsid w:val="00C87BD0"/>
    <w:rsid w:val="00C925A6"/>
    <w:rsid w:val="00C9378A"/>
    <w:rsid w:val="00CB263C"/>
    <w:rsid w:val="00CB336A"/>
    <w:rsid w:val="00CB3CAD"/>
    <w:rsid w:val="00CB716B"/>
    <w:rsid w:val="00CD3E72"/>
    <w:rsid w:val="00CF2897"/>
    <w:rsid w:val="00D013EE"/>
    <w:rsid w:val="00D33881"/>
    <w:rsid w:val="00D34307"/>
    <w:rsid w:val="00D521E3"/>
    <w:rsid w:val="00D53102"/>
    <w:rsid w:val="00D5326D"/>
    <w:rsid w:val="00D56C70"/>
    <w:rsid w:val="00D62D05"/>
    <w:rsid w:val="00D64348"/>
    <w:rsid w:val="00D760CE"/>
    <w:rsid w:val="00D84160"/>
    <w:rsid w:val="00D90A18"/>
    <w:rsid w:val="00D94354"/>
    <w:rsid w:val="00DC4AC9"/>
    <w:rsid w:val="00DF6C5C"/>
    <w:rsid w:val="00E0055E"/>
    <w:rsid w:val="00E005B5"/>
    <w:rsid w:val="00E04EEE"/>
    <w:rsid w:val="00E132E7"/>
    <w:rsid w:val="00E16DE9"/>
    <w:rsid w:val="00E22C63"/>
    <w:rsid w:val="00E27174"/>
    <w:rsid w:val="00E30422"/>
    <w:rsid w:val="00E320DE"/>
    <w:rsid w:val="00E433DA"/>
    <w:rsid w:val="00E43E0E"/>
    <w:rsid w:val="00E45799"/>
    <w:rsid w:val="00E51D89"/>
    <w:rsid w:val="00E525B7"/>
    <w:rsid w:val="00E53793"/>
    <w:rsid w:val="00E549ED"/>
    <w:rsid w:val="00E577CB"/>
    <w:rsid w:val="00E57EED"/>
    <w:rsid w:val="00E622F7"/>
    <w:rsid w:val="00E66132"/>
    <w:rsid w:val="00E666B7"/>
    <w:rsid w:val="00E82804"/>
    <w:rsid w:val="00E87627"/>
    <w:rsid w:val="00E90711"/>
    <w:rsid w:val="00E92B96"/>
    <w:rsid w:val="00EA0DBB"/>
    <w:rsid w:val="00EA1E06"/>
    <w:rsid w:val="00EC2C7A"/>
    <w:rsid w:val="00ED5166"/>
    <w:rsid w:val="00ED5236"/>
    <w:rsid w:val="00ED7399"/>
    <w:rsid w:val="00EE3CEE"/>
    <w:rsid w:val="00EE4410"/>
    <w:rsid w:val="00EF1B51"/>
    <w:rsid w:val="00EF6578"/>
    <w:rsid w:val="00F005F5"/>
    <w:rsid w:val="00F028D8"/>
    <w:rsid w:val="00F04D99"/>
    <w:rsid w:val="00F0558D"/>
    <w:rsid w:val="00F2113A"/>
    <w:rsid w:val="00F57BA5"/>
    <w:rsid w:val="00F6093C"/>
    <w:rsid w:val="00F966AD"/>
    <w:rsid w:val="00FA16CE"/>
    <w:rsid w:val="00FA65E2"/>
    <w:rsid w:val="00FB080F"/>
    <w:rsid w:val="00FD0792"/>
    <w:rsid w:val="00FD2A77"/>
    <w:rsid w:val="00FF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0F4103"/>
  <w15:docId w15:val="{9B716592-C172-4841-8F8D-838B7C1278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D4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aslov1">
    <w:name w:val="heading 1"/>
    <w:basedOn w:val="Normal"/>
    <w:next w:val="Normal"/>
    <w:link w:val="Naslov1Char"/>
    <w:qFormat/>
    <w:rsid w:val="007D40D3"/>
    <w:pPr>
      <w:keepNext/>
      <w:outlineLvl w:val="0"/>
    </w:pPr>
    <w:rPr>
      <w:b/>
      <w:lang w:val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rsid w:val="007D40D3"/>
    <w:rPr>
      <w:rFonts w:ascii="Times New Roman" w:eastAsia="Times New Roman" w:hAnsi="Times New Roman" w:cs="Times New Roman"/>
      <w:b/>
      <w:sz w:val="20"/>
      <w:szCs w:val="20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7D40D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40D3"/>
    <w:rPr>
      <w:rFonts w:ascii="Tahoma" w:eastAsia="Times New Roman" w:hAnsi="Tahoma" w:cs="Tahoma"/>
      <w:sz w:val="16"/>
      <w:szCs w:val="16"/>
      <w:lang w:val="en-GB"/>
    </w:rPr>
  </w:style>
  <w:style w:type="paragraph" w:styleId="Odlomakpopisa">
    <w:name w:val="List Paragraph"/>
    <w:basedOn w:val="Normal"/>
    <w:uiPriority w:val="34"/>
    <w:qFormat/>
    <w:rsid w:val="00065F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6269969-A93C-4191-A771-151412CF9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625</Words>
  <Characters>3569</Characters>
  <Application>Microsoft Office Word</Application>
  <DocSecurity>0</DocSecurity>
  <Lines>29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MarijaG</dc:creator>
  <cp:lastModifiedBy>Nikolina Šoštarić Tkalec</cp:lastModifiedBy>
  <cp:revision>6</cp:revision>
  <cp:lastPrinted>2023-12-13T15:29:00Z</cp:lastPrinted>
  <dcterms:created xsi:type="dcterms:W3CDTF">2023-12-07T10:38:00Z</dcterms:created>
  <dcterms:modified xsi:type="dcterms:W3CDTF">2023-12-13T15:33:00Z</dcterms:modified>
</cp:coreProperties>
</file>